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608F4D26" w:rsidR="0031337E" w:rsidRPr="0030688A" w:rsidRDefault="00B6647C" w:rsidP="0031337E">
      <w:pPr>
        <w:pStyle w:val="ProjectTitle"/>
        <w:rPr>
          <w:rFonts w:ascii="Tahoma" w:hAnsi="Tahoma" w:cs="Tahoma"/>
        </w:rPr>
      </w:pPr>
      <w:bookmarkStart w:id="0" w:name="_Hlk78929367"/>
      <w:bookmarkEnd w:id="0"/>
      <w:r w:rsidRPr="0030688A">
        <w:rPr>
          <w:rFonts w:ascii="Tahoma" w:hAnsi="Tahoma" w:cs="Tahoma"/>
        </w:rPr>
        <w:t xml:space="preserve">Creative Technologies Project: </w:t>
      </w:r>
      <w:r w:rsidR="005B1DE6" w:rsidRPr="0030688A">
        <w:rPr>
          <w:rFonts w:ascii="Tahoma" w:hAnsi="Tahoma" w:cs="Tahoma"/>
        </w:rPr>
        <w:t>CPU Path Tracer</w:t>
      </w:r>
    </w:p>
    <w:p w14:paraId="70D75BC6" w14:textId="5B6D87D2" w:rsidR="007134CE" w:rsidRPr="0030688A" w:rsidRDefault="005B1DE6" w:rsidP="007134CE">
      <w:pPr>
        <w:rPr>
          <w:rFonts w:cs="Tahoma"/>
          <w:sz w:val="20"/>
          <w:szCs w:val="20"/>
        </w:rPr>
      </w:pPr>
      <w:r w:rsidRPr="0030688A">
        <w:rPr>
          <w:rFonts w:cs="Tahoma"/>
          <w:b/>
          <w:sz w:val="20"/>
          <w:szCs w:val="20"/>
        </w:rPr>
        <w:t>Alex St John Feetham</w:t>
      </w:r>
      <w:r w:rsidR="007134CE" w:rsidRPr="0030688A">
        <w:rPr>
          <w:rFonts w:cs="Tahoma"/>
          <w:b/>
          <w:sz w:val="20"/>
          <w:szCs w:val="20"/>
        </w:rPr>
        <w:br/>
      </w:r>
      <w:hyperlink r:id="rId8" w:history="1">
        <w:r w:rsidR="000E37DA" w:rsidRPr="0030688A">
          <w:rPr>
            <w:rStyle w:val="Hyperlink"/>
            <w:rFonts w:cs="Tahoma"/>
            <w:sz w:val="20"/>
            <w:szCs w:val="20"/>
          </w:rPr>
          <w:t>alex2.feetham@live.uwe.ac.uk</w:t>
        </w:r>
      </w:hyperlink>
      <w:r w:rsidR="007C1A28" w:rsidRPr="0030688A">
        <w:rPr>
          <w:rFonts w:cs="Tahoma"/>
          <w:sz w:val="20"/>
          <w:szCs w:val="20"/>
        </w:rPr>
        <w:br/>
        <w:t xml:space="preserve">Supervisor: </w:t>
      </w:r>
      <w:r w:rsidRPr="0030688A">
        <w:rPr>
          <w:rFonts w:cs="Tahoma"/>
          <w:sz w:val="20"/>
          <w:szCs w:val="20"/>
        </w:rPr>
        <w:t>Thomas Bashford-Rodgers</w:t>
      </w:r>
    </w:p>
    <w:p w14:paraId="39CF30CE" w14:textId="77777777" w:rsidR="00976699" w:rsidRPr="0030688A" w:rsidRDefault="00976699" w:rsidP="00976699">
      <w:pPr>
        <w:pStyle w:val="authorName"/>
        <w:rPr>
          <w:rFonts w:cs="Tahoma"/>
          <w:sz w:val="20"/>
          <w:lang w:val="en-GB"/>
        </w:rPr>
      </w:pPr>
      <w:r w:rsidRPr="0030688A">
        <w:rPr>
          <w:rFonts w:cs="Tahoma"/>
          <w:sz w:val="20"/>
          <w:lang w:val="en-GB"/>
        </w:rPr>
        <w:br/>
        <w:t>Department of Computer Science and Creative Technology</w:t>
      </w:r>
    </w:p>
    <w:p w14:paraId="01E9E945" w14:textId="32C04D9A" w:rsidR="00976699" w:rsidRPr="0030688A" w:rsidRDefault="00976699" w:rsidP="007C1A28">
      <w:pPr>
        <w:pStyle w:val="authorAddress"/>
        <w:rPr>
          <w:rFonts w:cs="Tahoma"/>
          <w:sz w:val="20"/>
          <w:lang w:val="en-GB"/>
        </w:rPr>
      </w:pPr>
      <w:r w:rsidRPr="0030688A">
        <w:rPr>
          <w:rFonts w:cs="Tahoma"/>
          <w:sz w:val="20"/>
          <w:lang w:val="en-GB"/>
        </w:rPr>
        <w:t>University of the West of England</w:t>
      </w:r>
      <w:r w:rsidRPr="0030688A">
        <w:rPr>
          <w:rFonts w:cs="Tahoma"/>
          <w:sz w:val="20"/>
          <w:lang w:val="en-GB"/>
        </w:rPr>
        <w:br/>
        <w:t>Coldharbour Lane</w:t>
      </w:r>
      <w:r w:rsidR="007C1A28" w:rsidRPr="0030688A">
        <w:rPr>
          <w:rFonts w:cs="Tahoma"/>
          <w:sz w:val="20"/>
          <w:lang w:val="en-GB"/>
        </w:rPr>
        <w:br/>
      </w:r>
      <w:r w:rsidRPr="0030688A">
        <w:rPr>
          <w:rFonts w:cs="Tahoma"/>
          <w:sz w:val="20"/>
          <w:lang w:val="en-GB"/>
        </w:rPr>
        <w:t xml:space="preserve">Bristol </w:t>
      </w:r>
      <w:r w:rsidR="00462C56" w:rsidRPr="0030688A">
        <w:rPr>
          <w:rFonts w:cs="Tahoma"/>
          <w:sz w:val="20"/>
          <w:lang w:val="en-GB"/>
        </w:rPr>
        <w:t xml:space="preserve">BS16 1QY </w:t>
      </w:r>
    </w:p>
    <w:p w14:paraId="06C8CD86" w14:textId="77777777" w:rsidR="00425221" w:rsidRPr="0030688A" w:rsidRDefault="00425221" w:rsidP="007C1A28">
      <w:pPr>
        <w:pStyle w:val="authorAddress"/>
        <w:rPr>
          <w:rFonts w:cs="Tahoma"/>
          <w:sz w:val="20"/>
          <w:lang w:val="en-GB"/>
        </w:rPr>
      </w:pPr>
    </w:p>
    <w:p w14:paraId="60814FFD" w14:textId="77777777" w:rsidR="00425221" w:rsidRPr="0030688A" w:rsidRDefault="00425221" w:rsidP="007C1A28">
      <w:pPr>
        <w:pStyle w:val="authorAddress"/>
        <w:rPr>
          <w:rFonts w:cs="Tahoma"/>
          <w:sz w:val="20"/>
          <w:lang w:val="en-GB"/>
        </w:rPr>
      </w:pPr>
    </w:p>
    <w:p w14:paraId="5BE69398" w14:textId="77777777" w:rsidR="00425221" w:rsidRPr="0030688A" w:rsidRDefault="00425221" w:rsidP="007C1A28">
      <w:pPr>
        <w:pStyle w:val="authorAddress"/>
        <w:rPr>
          <w:rFonts w:cs="Tahoma"/>
          <w:sz w:val="20"/>
          <w:lang w:val="en-GB"/>
        </w:rPr>
      </w:pPr>
    </w:p>
    <w:p w14:paraId="17A2022F" w14:textId="416864BE" w:rsidR="007C1A28" w:rsidRPr="0030688A" w:rsidRDefault="007C1A28" w:rsidP="007C1A28">
      <w:pPr>
        <w:pStyle w:val="authorAddress"/>
        <w:rPr>
          <w:sz w:val="20"/>
          <w:lang w:val="en-GB"/>
        </w:rPr>
      </w:pPr>
      <w:r w:rsidRPr="0030688A">
        <w:rPr>
          <w:noProof/>
          <w:sz w:val="20"/>
          <w:lang w:val="en-GB"/>
        </w:rPr>
        <mc:AlternateContent>
          <mc:Choice Requires="wps">
            <w:drawing>
              <wp:anchor distT="0" distB="0" distL="114300" distR="114300" simplePos="0" relativeHeight="251660288" behindDoc="0" locked="0" layoutInCell="1" allowOverlap="1" wp14:anchorId="5AEED28A" wp14:editId="1AB4BAD3">
                <wp:simplePos x="0" y="0"/>
                <wp:positionH relativeFrom="column">
                  <wp:posOffset>-63500</wp:posOffset>
                </wp:positionH>
                <wp:positionV relativeFrom="paragraph">
                  <wp:posOffset>232410</wp:posOffset>
                </wp:positionV>
                <wp:extent cx="6489700" cy="3653155"/>
                <wp:effectExtent l="0" t="0" r="0" b="4445"/>
                <wp:wrapSquare wrapText="bothSides"/>
                <wp:docPr id="2" name="Text Box 2"/>
                <wp:cNvGraphicFramePr/>
                <a:graphic xmlns:a="http://schemas.openxmlformats.org/drawingml/2006/main">
                  <a:graphicData uri="http://schemas.microsoft.com/office/word/2010/wordprocessingShape">
                    <wps:wsp>
                      <wps:cNvSpPr txBox="1"/>
                      <wps:spPr>
                        <a:xfrm>
                          <a:off x="0" y="0"/>
                          <a:ext cx="6489700" cy="3653155"/>
                        </a:xfrm>
                        <a:prstGeom prst="rect">
                          <a:avLst/>
                        </a:prstGeom>
                        <a:noFill/>
                        <a:ln w="6350" cmpd="sng">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C75087" w14:textId="179958AE" w:rsidR="004B1EBF" w:rsidRDefault="00B97620" w:rsidP="00B97620">
                            <w:pPr>
                              <w:jc w:val="center"/>
                            </w:pPr>
                            <w:r>
                              <w:rPr>
                                <w:b/>
                                <w:noProof/>
                                <w:szCs w:val="18"/>
                              </w:rPr>
                              <w:drawing>
                                <wp:inline distT="0" distB="0" distL="0" distR="0" wp14:anchorId="70EBCF05" wp14:editId="7A59B79E">
                                  <wp:extent cx="4953000" cy="3740150"/>
                                  <wp:effectExtent l="0" t="0" r="0" b="0"/>
                                  <wp:docPr id="29" name="Picture 2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all,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EED28A" id="_x0000_t202" coordsize="21600,21600" o:spt="202" path="m,l,21600r21600,l21600,xe">
                <v:stroke joinstyle="miter"/>
                <v:path gradientshapeok="t" o:connecttype="rect"/>
              </v:shapetype>
              <v:shape id="Text Box 2" o:spid="_x0000_s1026" type="#_x0000_t202" style="position:absolute;margin-left:-5pt;margin-top:18.3pt;width:511pt;height:28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" filled="f" stroked="f" strokeweight=".5pt">
                <v:textbox>
                  <w:txbxContent>
                    <w:p w14:paraId="17C75087" w14:textId="179958AE" w:rsidR="004B1EBF" w:rsidRDefault="00B97620" w:rsidP="00B97620">
                      <w:pPr>
                        <w:jc w:val="center"/>
                      </w:pPr>
                      <w:r>
                        <w:rPr>
                          <w:b/>
                          <w:noProof/>
                          <w:szCs w:val="18"/>
                        </w:rPr>
                        <w:drawing>
                          <wp:inline distT="0" distB="0" distL="0" distR="0" wp14:anchorId="70EBCF05" wp14:editId="7A59B79E">
                            <wp:extent cx="4953000" cy="3740150"/>
                            <wp:effectExtent l="0" t="0" r="0" b="0"/>
                            <wp:docPr id="29" name="Picture 29"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all,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txbxContent>
                </v:textbox>
                <w10:wrap type="square"/>
              </v:shape>
            </w:pict>
          </mc:Fallback>
        </mc:AlternateContent>
      </w:r>
    </w:p>
    <w:p w14:paraId="3D3A78DA" w14:textId="77777777" w:rsidR="007C1A28" w:rsidRPr="0030688A" w:rsidRDefault="007C1A28" w:rsidP="00976699">
      <w:pPr>
        <w:rPr>
          <w:b/>
        </w:rPr>
      </w:pPr>
    </w:p>
    <w:p w14:paraId="37B923A2" w14:textId="77777777" w:rsidR="00425221" w:rsidRPr="0030688A" w:rsidRDefault="00425221" w:rsidP="00976699">
      <w:pPr>
        <w:rPr>
          <w:b/>
          <w:szCs w:val="18"/>
        </w:rPr>
      </w:pPr>
    </w:p>
    <w:p w14:paraId="5498C987" w14:textId="77777777" w:rsidR="00425221" w:rsidRPr="0030688A" w:rsidRDefault="00425221" w:rsidP="00976699">
      <w:pPr>
        <w:rPr>
          <w:b/>
          <w:szCs w:val="18"/>
        </w:rPr>
      </w:pPr>
    </w:p>
    <w:p w14:paraId="6D5B9970" w14:textId="1DFFE92B" w:rsidR="00B60617" w:rsidRDefault="00976699" w:rsidP="00976699">
      <w:pPr>
        <w:rPr>
          <w:b/>
          <w:szCs w:val="18"/>
        </w:rPr>
      </w:pPr>
      <w:r w:rsidRPr="0030688A">
        <w:rPr>
          <w:b/>
          <w:szCs w:val="18"/>
        </w:rPr>
        <w:t>Abstract</w:t>
      </w:r>
    </w:p>
    <w:p w14:paraId="7DA0CCB7" w14:textId="77777777" w:rsidR="00B60617" w:rsidRDefault="00B60617" w:rsidP="00976699">
      <w:pPr>
        <w:rPr>
          <w:bCs/>
          <w:szCs w:val="18"/>
        </w:rPr>
      </w:pPr>
    </w:p>
    <w:p w14:paraId="64FA0C91" w14:textId="41204228" w:rsidR="00976699" w:rsidRPr="0030688A" w:rsidRDefault="00B60617" w:rsidP="00976699">
      <w:pPr>
        <w:rPr>
          <w:b/>
          <w:szCs w:val="18"/>
        </w:rPr>
      </w:pPr>
      <w:r>
        <w:rPr>
          <w:color w:val="000000" w:themeColor="text1"/>
          <w:szCs w:val="18"/>
        </w:rPr>
        <w:t>The aim of this project is to find an efficient solution to implement a path tracing system to run on a computer’s central processing unit.</w:t>
      </w:r>
      <w:r w:rsidR="007C1A28" w:rsidRPr="00B60617">
        <w:rPr>
          <w:bCs/>
          <w:szCs w:val="18"/>
        </w:rPr>
        <w:t xml:space="preserve"> </w:t>
      </w:r>
      <w:r w:rsidRPr="00B60617">
        <w:rPr>
          <w:bCs/>
          <w:szCs w:val="18"/>
        </w:rPr>
        <w:t xml:space="preserve">The project will be implemented </w:t>
      </w:r>
      <w:r>
        <w:rPr>
          <w:bCs/>
          <w:szCs w:val="18"/>
        </w:rPr>
        <w:t xml:space="preserve">using Visual Studio and written in C++. The project successfully implements a solution for path tracing on the </w:t>
      </w:r>
      <w:proofErr w:type="spellStart"/>
      <w:r>
        <w:rPr>
          <w:bCs/>
          <w:szCs w:val="18"/>
        </w:rPr>
        <w:t>cpu</w:t>
      </w:r>
      <w:proofErr w:type="spellEnd"/>
      <w:r>
        <w:rPr>
          <w:bCs/>
          <w:szCs w:val="18"/>
        </w:rPr>
        <w:t>.</w:t>
      </w:r>
    </w:p>
    <w:p w14:paraId="6E30F6C2" w14:textId="77777777" w:rsidR="00B60617" w:rsidRDefault="00B60617" w:rsidP="00976699">
      <w:pPr>
        <w:rPr>
          <w:b/>
          <w:szCs w:val="18"/>
        </w:rPr>
      </w:pPr>
    </w:p>
    <w:p w14:paraId="73DF5F2F" w14:textId="0D96D333" w:rsidR="00976699" w:rsidRPr="0030688A" w:rsidRDefault="00976699" w:rsidP="00976699">
      <w:pPr>
        <w:rPr>
          <w:szCs w:val="18"/>
        </w:rPr>
      </w:pPr>
      <w:r w:rsidRPr="0030688A">
        <w:rPr>
          <w:b/>
          <w:szCs w:val="18"/>
        </w:rPr>
        <w:t>Keywords</w:t>
      </w:r>
      <w:r w:rsidRPr="0030688A">
        <w:rPr>
          <w:szCs w:val="18"/>
        </w:rPr>
        <w:t xml:space="preserve">: </w:t>
      </w:r>
      <w:r w:rsidR="00085BE6" w:rsidRPr="0030688A">
        <w:rPr>
          <w:szCs w:val="18"/>
        </w:rPr>
        <w:t>Path Tracing; Ray Tracing; Bounding Volume Hierarchy; PBR Materials</w:t>
      </w:r>
      <w:r w:rsidR="004F7116">
        <w:rPr>
          <w:szCs w:val="18"/>
        </w:rPr>
        <w:t>;</w:t>
      </w:r>
    </w:p>
    <w:p w14:paraId="51EDE5D5" w14:textId="72087A17" w:rsidR="00201444" w:rsidRPr="0030688A" w:rsidRDefault="00425221" w:rsidP="00B60617">
      <w:pPr>
        <w:rPr>
          <w:noProof/>
          <w:szCs w:val="18"/>
        </w:rPr>
      </w:pPr>
      <w:r w:rsidRPr="0030688A">
        <w:rPr>
          <w:b/>
          <w:noProof/>
          <w:szCs w:val="18"/>
        </w:rPr>
        <w:br w:type="page"/>
      </w:r>
    </w:p>
    <w:p w14:paraId="24BF2B3C" w14:textId="64399AB5" w:rsidR="008D4C3A" w:rsidRDefault="00201444" w:rsidP="00201444">
      <w:pPr>
        <w:pStyle w:val="BodyText"/>
        <w:rPr>
          <w:bCs/>
          <w:noProof/>
          <w:sz w:val="18"/>
          <w:szCs w:val="18"/>
          <w:lang w:val="en-GB"/>
        </w:rPr>
      </w:pPr>
      <w:r w:rsidRPr="0030688A">
        <w:rPr>
          <w:b/>
          <w:noProof/>
          <w:sz w:val="18"/>
          <w:szCs w:val="18"/>
          <w:lang w:val="en-GB"/>
        </w:rPr>
        <w:lastRenderedPageBreak/>
        <w:t xml:space="preserve">How to </w:t>
      </w:r>
      <w:r w:rsidR="008D4C3A">
        <w:rPr>
          <w:b/>
          <w:noProof/>
          <w:sz w:val="18"/>
          <w:szCs w:val="18"/>
          <w:lang w:val="en-GB"/>
        </w:rPr>
        <w:t>a</w:t>
      </w:r>
      <w:r w:rsidRPr="0030688A">
        <w:rPr>
          <w:b/>
          <w:noProof/>
          <w:sz w:val="18"/>
          <w:szCs w:val="18"/>
          <w:lang w:val="en-GB"/>
        </w:rPr>
        <w:t xml:space="preserve">ccess the </w:t>
      </w:r>
      <w:r w:rsidR="008D4C3A">
        <w:rPr>
          <w:b/>
          <w:noProof/>
          <w:sz w:val="18"/>
          <w:szCs w:val="18"/>
          <w:lang w:val="en-GB"/>
        </w:rPr>
        <w:t>p</w:t>
      </w:r>
      <w:r w:rsidRPr="0030688A">
        <w:rPr>
          <w:b/>
          <w:noProof/>
          <w:sz w:val="18"/>
          <w:szCs w:val="18"/>
          <w:lang w:val="en-GB"/>
        </w:rPr>
        <w:t>roject</w:t>
      </w:r>
    </w:p>
    <w:p w14:paraId="10F0F4F6" w14:textId="0D3E66E6" w:rsidR="008D4C3A" w:rsidRPr="008D4C3A" w:rsidRDefault="008D4C3A" w:rsidP="00201444">
      <w:pPr>
        <w:pStyle w:val="BodyText"/>
        <w:rPr>
          <w:bCs/>
          <w:noProof/>
          <w:sz w:val="18"/>
          <w:szCs w:val="18"/>
          <w:lang w:val="en-GB"/>
        </w:rPr>
      </w:pPr>
      <w:r>
        <w:rPr>
          <w:bCs/>
          <w:noProof/>
          <w:sz w:val="18"/>
          <w:szCs w:val="18"/>
          <w:lang w:val="en-GB"/>
        </w:rPr>
        <w:t>All of the project files can be found here:</w:t>
      </w:r>
    </w:p>
    <w:p w14:paraId="7962197F" w14:textId="55A6C353" w:rsidR="008D4C3A" w:rsidRDefault="006A3C5F" w:rsidP="00201444">
      <w:pPr>
        <w:pStyle w:val="BodyText"/>
        <w:rPr>
          <w:rStyle w:val="Hyperlink"/>
          <w:sz w:val="18"/>
          <w:szCs w:val="18"/>
          <w:lang w:val="en-GB"/>
        </w:rPr>
      </w:pPr>
      <w:hyperlink r:id="rId10" w:history="1">
        <w:r w:rsidR="008D4C3A" w:rsidRPr="00CB0F1B">
          <w:rPr>
            <w:rStyle w:val="Hyperlink"/>
            <w:sz w:val="18"/>
            <w:szCs w:val="18"/>
            <w:lang w:val="en-GB"/>
          </w:rPr>
          <w:t>https://github.com/alexfeetham98/CTP_17016942</w:t>
        </w:r>
      </w:hyperlink>
    </w:p>
    <w:p w14:paraId="79A029D4" w14:textId="77F3A7A6" w:rsidR="00596F69" w:rsidRDefault="00596F69" w:rsidP="00596F69">
      <w:pPr>
        <w:rPr>
          <w:szCs w:val="18"/>
        </w:rPr>
      </w:pPr>
      <w:r>
        <w:t>To run the program, please go to: CTP_17016942\</w:t>
      </w:r>
      <w:proofErr w:type="spellStart"/>
      <w:r>
        <w:t>PathTracerCTP</w:t>
      </w:r>
      <w:proofErr w:type="spellEnd"/>
      <w:r>
        <w:t>\x64\Release\PathTracerCTP.exe</w:t>
      </w:r>
    </w:p>
    <w:p w14:paraId="4ADCAE7E" w14:textId="17187870" w:rsidR="008D4C3A" w:rsidRDefault="008D4C3A" w:rsidP="00201444">
      <w:pPr>
        <w:pStyle w:val="BodyText"/>
        <w:rPr>
          <w:sz w:val="18"/>
          <w:szCs w:val="18"/>
          <w:lang w:val="en-GB"/>
        </w:rPr>
      </w:pPr>
      <w:r>
        <w:rPr>
          <w:sz w:val="18"/>
          <w:szCs w:val="18"/>
          <w:lang w:val="en-GB"/>
        </w:rPr>
        <w:t>It is possible that there may be an issue with the SFML libraries not correctly linking once the project is downloaded. This is due to it being unable to find the libraries as it is looking for the wrong file path as it will be looking for the C:// drive of my computer. If this happens, please consult this YouTube tutorial to re-setup the file paths. All the things needed are there, the project just doesn’t know how to find them.</w:t>
      </w:r>
    </w:p>
    <w:p w14:paraId="5078AA1C" w14:textId="0F196B47" w:rsidR="008D2426" w:rsidRPr="0030688A" w:rsidRDefault="006A3C5F" w:rsidP="00201444">
      <w:pPr>
        <w:pStyle w:val="BodyText"/>
        <w:rPr>
          <w:sz w:val="18"/>
          <w:szCs w:val="18"/>
          <w:lang w:val="en-GB"/>
        </w:rPr>
      </w:pPr>
      <w:hyperlink r:id="rId11" w:history="1">
        <w:r w:rsidR="008D4C3A" w:rsidRPr="00CB0F1B">
          <w:rPr>
            <w:rStyle w:val="Hyperlink"/>
            <w:sz w:val="18"/>
            <w:szCs w:val="18"/>
            <w:lang w:val="en-GB"/>
          </w:rPr>
          <w:t>https://www.youtube.com/watch?v=YfMQyOw1zik</w:t>
        </w:r>
      </w:hyperlink>
      <w:r w:rsidR="00425221" w:rsidRPr="0030688A">
        <w:rPr>
          <w:sz w:val="18"/>
          <w:szCs w:val="18"/>
          <w:lang w:val="en-GB"/>
        </w:rPr>
        <w:br/>
      </w:r>
    </w:p>
    <w:p w14:paraId="4022C7A4" w14:textId="77777777" w:rsidR="008D2426" w:rsidRPr="0030688A" w:rsidRDefault="008D2426" w:rsidP="008314F3">
      <w:pPr>
        <w:pStyle w:val="BodyText"/>
        <w:pBdr>
          <w:top w:val="single" w:sz="4" w:space="1" w:color="auto"/>
        </w:pBdr>
        <w:rPr>
          <w:sz w:val="20"/>
          <w:lang w:val="en-GB"/>
        </w:rPr>
      </w:pPr>
    </w:p>
    <w:p w14:paraId="5A3EC95C" w14:textId="77777777" w:rsidR="00C26A86" w:rsidRPr="0030688A" w:rsidRDefault="00C26A86" w:rsidP="00976699">
      <w:pPr>
        <w:rPr>
          <w:sz w:val="20"/>
          <w:szCs w:val="20"/>
        </w:rPr>
        <w:sectPr w:rsidR="00C26A86" w:rsidRPr="0030688A" w:rsidSect="00C26A86">
          <w:headerReference w:type="even" r:id="rId12"/>
          <w:headerReference w:type="default" r:id="rId13"/>
          <w:footerReference w:type="default" r:id="rId14"/>
          <w:headerReference w:type="first" r:id="rId15"/>
          <w:pgSz w:w="11900" w:h="16840"/>
          <w:pgMar w:top="1440" w:right="1080" w:bottom="1440" w:left="1080" w:header="708" w:footer="708" w:gutter="0"/>
          <w:cols w:space="708"/>
          <w:titlePg/>
          <w:docGrid w:linePitch="360"/>
        </w:sectPr>
      </w:pPr>
    </w:p>
    <w:p w14:paraId="1859B40E" w14:textId="57D2C21E" w:rsidR="00201444" w:rsidRPr="0030688A" w:rsidRDefault="00201444" w:rsidP="00201444">
      <w:pPr>
        <w:jc w:val="both"/>
        <w:rPr>
          <w:noProof/>
          <w:szCs w:val="18"/>
        </w:rPr>
      </w:pPr>
      <w:r w:rsidRPr="0030688A">
        <w:rPr>
          <w:b/>
          <w:noProof/>
          <w:szCs w:val="18"/>
        </w:rPr>
        <w:t>1. Introduction</w:t>
      </w:r>
    </w:p>
    <w:p w14:paraId="2A590754" w14:textId="71F70D98" w:rsidR="00D80191" w:rsidRDefault="00E73353" w:rsidP="00201444">
      <w:pPr>
        <w:pStyle w:val="BodyText"/>
        <w:jc w:val="both"/>
        <w:rPr>
          <w:sz w:val="18"/>
          <w:szCs w:val="18"/>
          <w:lang w:val="en-GB"/>
        </w:rPr>
      </w:pPr>
      <w:r>
        <w:rPr>
          <w:rFonts w:eastAsia="Times New Roman" w:cs="Times New Roman"/>
          <w:sz w:val="18"/>
          <w:szCs w:val="14"/>
          <w:lang w:val="en-GB"/>
        </w:rPr>
        <w:t>A</w:t>
      </w:r>
      <w:r w:rsidR="0030688A" w:rsidRPr="0030688A">
        <w:rPr>
          <w:rFonts w:eastAsia="Times New Roman" w:cs="Times New Roman"/>
          <w:sz w:val="18"/>
          <w:szCs w:val="14"/>
          <w:lang w:val="en-GB"/>
        </w:rPr>
        <w:t xml:space="preserve"> path tracer is a computer graphics system which renders three-dimensional scenes which are faithful to reality. To accomplish this, rays are fired from a single viewpoint (camera) into the scene.  When a ray intersects with an object in the scene, it is either reflected or refracted depending on the material properties of the object. The ray continues to bounce around the scene, collecting colour information from each intersection, until the ray intersects with a light source. When this happens, the system averages all the values calculated from all the paths that were traced </w:t>
      </w:r>
      <w:proofErr w:type="gramStart"/>
      <w:r w:rsidR="0030688A" w:rsidRPr="0030688A">
        <w:rPr>
          <w:rFonts w:eastAsia="Times New Roman" w:cs="Times New Roman"/>
          <w:sz w:val="18"/>
          <w:szCs w:val="14"/>
          <w:lang w:val="en-GB"/>
        </w:rPr>
        <w:t>in order to</w:t>
      </w:r>
      <w:proofErr w:type="gramEnd"/>
      <w:r w:rsidR="0030688A" w:rsidRPr="0030688A">
        <w:rPr>
          <w:rFonts w:eastAsia="Times New Roman" w:cs="Times New Roman"/>
          <w:sz w:val="18"/>
          <w:szCs w:val="14"/>
          <w:lang w:val="en-GB"/>
        </w:rPr>
        <w:t xml:space="preserve"> get the final pixel colour value</w:t>
      </w:r>
      <w:r w:rsidR="0030688A" w:rsidRPr="00E73353">
        <w:rPr>
          <w:sz w:val="18"/>
          <w:szCs w:val="18"/>
          <w:lang w:val="en-GB"/>
        </w:rPr>
        <w:t xml:space="preserve"> </w:t>
      </w:r>
      <w:sdt>
        <w:sdtPr>
          <w:rPr>
            <w:sz w:val="18"/>
            <w:szCs w:val="18"/>
            <w:lang w:val="en-GB"/>
          </w:rPr>
          <w:id w:val="1029223544"/>
          <w:citation/>
        </w:sdtPr>
        <w:sdtEndPr/>
        <w:sdtContent>
          <w:r w:rsidR="0030688A" w:rsidRPr="00E73353">
            <w:rPr>
              <w:sz w:val="18"/>
              <w:szCs w:val="18"/>
              <w:lang w:val="en-GB"/>
            </w:rPr>
            <w:fldChar w:fldCharType="begin"/>
          </w:r>
          <w:r w:rsidR="0030688A" w:rsidRPr="00E73353">
            <w:rPr>
              <w:sz w:val="18"/>
              <w:szCs w:val="18"/>
              <w:lang w:val="en-GB"/>
            </w:rPr>
            <w:instrText xml:space="preserve"> CITATION Seb16 \l 2057 </w:instrText>
          </w:r>
          <w:r w:rsidR="0030688A" w:rsidRPr="00E73353">
            <w:rPr>
              <w:sz w:val="18"/>
              <w:szCs w:val="18"/>
              <w:lang w:val="en-GB"/>
            </w:rPr>
            <w:fldChar w:fldCharType="separate"/>
          </w:r>
          <w:r w:rsidR="0030688A" w:rsidRPr="00E73353">
            <w:rPr>
              <w:noProof/>
              <w:sz w:val="18"/>
              <w:szCs w:val="18"/>
              <w:lang w:val="en-GB"/>
            </w:rPr>
            <w:t>(Dusterwald, 2016)</w:t>
          </w:r>
          <w:r w:rsidR="0030688A" w:rsidRPr="00E73353">
            <w:rPr>
              <w:sz w:val="18"/>
              <w:szCs w:val="18"/>
              <w:lang w:val="en-GB"/>
            </w:rPr>
            <w:fldChar w:fldCharType="end"/>
          </w:r>
        </w:sdtContent>
      </w:sdt>
      <w:r w:rsidRPr="00E73353">
        <w:rPr>
          <w:sz w:val="18"/>
          <w:szCs w:val="18"/>
          <w:lang w:val="en-GB"/>
        </w:rPr>
        <w:t>.</w:t>
      </w:r>
      <w:r>
        <w:rPr>
          <w:sz w:val="18"/>
          <w:szCs w:val="18"/>
          <w:lang w:val="en-GB"/>
        </w:rPr>
        <w:t xml:space="preserve"> </w:t>
      </w:r>
      <w:r w:rsidRPr="0030688A">
        <w:rPr>
          <w:sz w:val="18"/>
          <w:szCs w:val="18"/>
          <w:lang w:val="en-GB"/>
        </w:rPr>
        <w:t xml:space="preserve">This project </w:t>
      </w:r>
      <w:r w:rsidR="00172EF2">
        <w:rPr>
          <w:sz w:val="18"/>
          <w:szCs w:val="18"/>
          <w:lang w:val="en-GB"/>
        </w:rPr>
        <w:t>aimed</w:t>
      </w:r>
      <w:r w:rsidRPr="0030688A">
        <w:rPr>
          <w:sz w:val="18"/>
          <w:szCs w:val="18"/>
          <w:lang w:val="en-GB"/>
        </w:rPr>
        <w:t xml:space="preserve"> to demonstrate how a path tracer could be implemented on a CPU.</w:t>
      </w:r>
    </w:p>
    <w:p w14:paraId="2DD183CB" w14:textId="6C020BD5" w:rsidR="00172EF2" w:rsidRDefault="00172EF2" w:rsidP="00201444">
      <w:pPr>
        <w:pStyle w:val="BodyText"/>
        <w:jc w:val="both"/>
        <w:rPr>
          <w:sz w:val="18"/>
          <w:szCs w:val="18"/>
          <w:lang w:val="en-GB"/>
        </w:rPr>
      </w:pPr>
      <w:r>
        <w:rPr>
          <w:b/>
          <w:bCs/>
          <w:sz w:val="18"/>
          <w:szCs w:val="18"/>
          <w:lang w:val="en-GB"/>
        </w:rPr>
        <w:t>Key Deliverables</w:t>
      </w:r>
    </w:p>
    <w:p w14:paraId="38AD7F62" w14:textId="5BB1F7A2" w:rsidR="00172EF2" w:rsidRDefault="00172EF2" w:rsidP="00172EF2">
      <w:pPr>
        <w:pStyle w:val="BodyText"/>
        <w:numPr>
          <w:ilvl w:val="0"/>
          <w:numId w:val="5"/>
        </w:numPr>
        <w:jc w:val="both"/>
        <w:rPr>
          <w:sz w:val="18"/>
          <w:szCs w:val="18"/>
          <w:lang w:val="en-GB"/>
        </w:rPr>
      </w:pPr>
      <w:r>
        <w:rPr>
          <w:sz w:val="18"/>
          <w:szCs w:val="18"/>
          <w:lang w:val="en-GB"/>
        </w:rPr>
        <w:t>Implement a path tracer using C++</w:t>
      </w:r>
    </w:p>
    <w:p w14:paraId="5575EEA5" w14:textId="383EA05F" w:rsidR="00172EF2" w:rsidRDefault="00172EF2" w:rsidP="00172EF2">
      <w:pPr>
        <w:pStyle w:val="BodyText"/>
        <w:numPr>
          <w:ilvl w:val="0"/>
          <w:numId w:val="5"/>
        </w:numPr>
        <w:jc w:val="both"/>
        <w:rPr>
          <w:sz w:val="18"/>
          <w:szCs w:val="18"/>
          <w:lang w:val="en-GB"/>
        </w:rPr>
      </w:pPr>
      <w:r>
        <w:rPr>
          <w:sz w:val="18"/>
          <w:szCs w:val="18"/>
          <w:lang w:val="en-GB"/>
        </w:rPr>
        <w:t>Implement virtual cameras/scenes</w:t>
      </w:r>
    </w:p>
    <w:p w14:paraId="559B280A" w14:textId="5BD985BC" w:rsidR="00172EF2" w:rsidRDefault="00172EF2" w:rsidP="00172EF2">
      <w:pPr>
        <w:pStyle w:val="BodyText"/>
        <w:numPr>
          <w:ilvl w:val="0"/>
          <w:numId w:val="5"/>
        </w:numPr>
        <w:jc w:val="both"/>
        <w:rPr>
          <w:sz w:val="18"/>
          <w:szCs w:val="18"/>
          <w:lang w:val="en-GB"/>
        </w:rPr>
      </w:pPr>
      <w:r>
        <w:rPr>
          <w:sz w:val="18"/>
          <w:szCs w:val="18"/>
          <w:lang w:val="en-GB"/>
        </w:rPr>
        <w:t>Implement sampling (anti-aliasing)</w:t>
      </w:r>
    </w:p>
    <w:p w14:paraId="241569A0" w14:textId="403A0C7A" w:rsidR="00172EF2" w:rsidRDefault="00172EF2" w:rsidP="00172EF2">
      <w:pPr>
        <w:pStyle w:val="BodyText"/>
        <w:numPr>
          <w:ilvl w:val="0"/>
          <w:numId w:val="5"/>
        </w:numPr>
        <w:jc w:val="both"/>
        <w:rPr>
          <w:sz w:val="18"/>
          <w:szCs w:val="18"/>
          <w:lang w:val="en-GB"/>
        </w:rPr>
      </w:pPr>
      <w:r>
        <w:rPr>
          <w:sz w:val="18"/>
          <w:szCs w:val="18"/>
          <w:lang w:val="en-GB"/>
        </w:rPr>
        <w:t>Implement different materials</w:t>
      </w:r>
    </w:p>
    <w:p w14:paraId="0DFD82BC" w14:textId="263D31ED" w:rsidR="00172EF2" w:rsidRDefault="00172EF2" w:rsidP="00172EF2">
      <w:pPr>
        <w:pStyle w:val="BodyText"/>
        <w:numPr>
          <w:ilvl w:val="0"/>
          <w:numId w:val="5"/>
        </w:numPr>
        <w:jc w:val="both"/>
        <w:rPr>
          <w:sz w:val="18"/>
          <w:szCs w:val="18"/>
          <w:lang w:val="en-GB"/>
        </w:rPr>
      </w:pPr>
      <w:r>
        <w:rPr>
          <w:sz w:val="18"/>
          <w:szCs w:val="18"/>
          <w:lang w:val="en-GB"/>
        </w:rPr>
        <w:t>Implement lighting</w:t>
      </w:r>
    </w:p>
    <w:p w14:paraId="14B105A0" w14:textId="7C7BBAB6" w:rsidR="004F3E9E" w:rsidRDefault="004F3E9E" w:rsidP="00172EF2">
      <w:pPr>
        <w:pStyle w:val="BodyText"/>
        <w:numPr>
          <w:ilvl w:val="0"/>
          <w:numId w:val="5"/>
        </w:numPr>
        <w:jc w:val="both"/>
        <w:rPr>
          <w:sz w:val="18"/>
          <w:szCs w:val="18"/>
          <w:lang w:val="en-GB"/>
        </w:rPr>
      </w:pPr>
      <w:r>
        <w:rPr>
          <w:sz w:val="18"/>
          <w:szCs w:val="18"/>
          <w:lang w:val="en-GB"/>
        </w:rPr>
        <w:t>Implement a BVH</w:t>
      </w:r>
    </w:p>
    <w:p w14:paraId="23990412" w14:textId="5E660D98" w:rsidR="00172EF2" w:rsidRPr="00172EF2" w:rsidRDefault="00172EF2" w:rsidP="00172EF2">
      <w:pPr>
        <w:pStyle w:val="BodyText"/>
        <w:jc w:val="both"/>
        <w:rPr>
          <w:sz w:val="14"/>
          <w:szCs w:val="14"/>
          <w:lang w:val="en-GB"/>
        </w:rPr>
      </w:pPr>
      <w:r>
        <w:rPr>
          <w:sz w:val="18"/>
          <w:szCs w:val="16"/>
        </w:rPr>
        <w:t>T</w:t>
      </w:r>
      <w:r w:rsidRPr="00172EF2">
        <w:rPr>
          <w:sz w:val="18"/>
          <w:szCs w:val="16"/>
        </w:rPr>
        <w:t>he idea for the project</w:t>
      </w:r>
      <w:r>
        <w:rPr>
          <w:sz w:val="18"/>
          <w:szCs w:val="16"/>
        </w:rPr>
        <w:t xml:space="preserve"> came</w:t>
      </w:r>
      <w:r w:rsidRPr="00172EF2">
        <w:rPr>
          <w:sz w:val="18"/>
          <w:szCs w:val="16"/>
        </w:rPr>
        <w:t xml:space="preserve"> after</w:t>
      </w:r>
      <w:r>
        <w:rPr>
          <w:sz w:val="18"/>
          <w:szCs w:val="16"/>
        </w:rPr>
        <w:t xml:space="preserve"> attempting to</w:t>
      </w:r>
      <w:r w:rsidRPr="00172EF2">
        <w:rPr>
          <w:sz w:val="18"/>
          <w:szCs w:val="16"/>
        </w:rPr>
        <w:t xml:space="preserve"> build a ray tracing program for another module. </w:t>
      </w:r>
      <w:r w:rsidR="0042339F">
        <w:rPr>
          <w:sz w:val="18"/>
          <w:szCs w:val="16"/>
        </w:rPr>
        <w:t>T</w:t>
      </w:r>
      <w:r w:rsidRPr="00172EF2">
        <w:rPr>
          <w:sz w:val="18"/>
          <w:szCs w:val="16"/>
        </w:rPr>
        <w:t xml:space="preserve">hat project </w:t>
      </w:r>
      <w:r w:rsidR="0042339F">
        <w:rPr>
          <w:sz w:val="18"/>
          <w:szCs w:val="16"/>
        </w:rPr>
        <w:t>showed</w:t>
      </w:r>
      <w:r w:rsidRPr="00172EF2">
        <w:rPr>
          <w:sz w:val="18"/>
          <w:szCs w:val="16"/>
        </w:rPr>
        <w:t xml:space="preserve"> the subject area</w:t>
      </w:r>
      <w:r w:rsidR="0042339F">
        <w:rPr>
          <w:sz w:val="18"/>
          <w:szCs w:val="16"/>
        </w:rPr>
        <w:t xml:space="preserve"> to</w:t>
      </w:r>
      <w:r w:rsidRPr="00172EF2">
        <w:rPr>
          <w:sz w:val="18"/>
          <w:szCs w:val="16"/>
        </w:rPr>
        <w:t xml:space="preserve"> very interesting and</w:t>
      </w:r>
      <w:r w:rsidR="0042339F">
        <w:rPr>
          <w:sz w:val="18"/>
          <w:szCs w:val="16"/>
        </w:rPr>
        <w:t xml:space="preserve"> this project has arisen</w:t>
      </w:r>
      <w:r w:rsidRPr="00172EF2">
        <w:rPr>
          <w:sz w:val="18"/>
          <w:szCs w:val="16"/>
        </w:rPr>
        <w:t xml:space="preserve"> as a result</w:t>
      </w:r>
      <w:r w:rsidR="0042339F">
        <w:rPr>
          <w:sz w:val="18"/>
          <w:szCs w:val="16"/>
        </w:rPr>
        <w:t>.</w:t>
      </w:r>
    </w:p>
    <w:p w14:paraId="6CF16045" w14:textId="54E4D070" w:rsidR="00201444" w:rsidRDefault="0042339F" w:rsidP="00201444">
      <w:pPr>
        <w:jc w:val="both"/>
        <w:rPr>
          <w:szCs w:val="18"/>
        </w:rPr>
      </w:pPr>
      <w:r w:rsidRPr="0042339F">
        <w:rPr>
          <w:szCs w:val="18"/>
        </w:rPr>
        <w:t>In ray tracing, a ray is fired out from the camera into the scene and is traced until it intersects with a solid object in the scene. From here, a ray is cast to each of the light sources in the scene to calculate the illumination and the surface shading is calculated for the intersection point of the 2 rays. Then if the object is transparent, the ray is sent out at an angle to simulate refraction, or the ray is sent back in the opposite direction is the object is reflective</w:t>
      </w:r>
      <w:r>
        <w:rPr>
          <w:szCs w:val="18"/>
        </w:rPr>
        <w:t xml:space="preserve"> </w:t>
      </w:r>
      <w:sdt>
        <w:sdtPr>
          <w:rPr>
            <w:szCs w:val="18"/>
          </w:rPr>
          <w:id w:val="1979337172"/>
          <w:citation/>
        </w:sdtPr>
        <w:sdtEndPr/>
        <w:sdtContent>
          <w:r>
            <w:rPr>
              <w:szCs w:val="18"/>
            </w:rPr>
            <w:fldChar w:fldCharType="begin"/>
          </w:r>
          <w:r>
            <w:rPr>
              <w:szCs w:val="18"/>
            </w:rPr>
            <w:instrText xml:space="preserve"> CITATION Seb16 \l 2057 </w:instrText>
          </w:r>
          <w:r>
            <w:rPr>
              <w:szCs w:val="18"/>
            </w:rPr>
            <w:fldChar w:fldCharType="separate"/>
          </w:r>
          <w:r w:rsidRPr="0042339F">
            <w:rPr>
              <w:noProof/>
              <w:szCs w:val="18"/>
            </w:rPr>
            <w:t>(Dusterwald, 2016)</w:t>
          </w:r>
          <w:r>
            <w:rPr>
              <w:szCs w:val="18"/>
            </w:rPr>
            <w:fldChar w:fldCharType="end"/>
          </w:r>
        </w:sdtContent>
      </w:sdt>
      <w:r>
        <w:rPr>
          <w:szCs w:val="18"/>
        </w:rPr>
        <w:t>.</w:t>
      </w:r>
    </w:p>
    <w:p w14:paraId="691D44F5" w14:textId="77777777" w:rsidR="0042339F" w:rsidRPr="0042339F" w:rsidRDefault="0042339F" w:rsidP="00201444">
      <w:pPr>
        <w:jc w:val="both"/>
        <w:rPr>
          <w:sz w:val="12"/>
          <w:szCs w:val="12"/>
        </w:rPr>
      </w:pPr>
    </w:p>
    <w:p w14:paraId="07E2A855" w14:textId="663330D2" w:rsidR="0042339F" w:rsidRPr="0042339F" w:rsidRDefault="0042339F" w:rsidP="0042339F">
      <w:pPr>
        <w:rPr>
          <w:szCs w:val="18"/>
        </w:rPr>
      </w:pPr>
      <w:r w:rsidRPr="0042339F">
        <w:rPr>
          <w:szCs w:val="18"/>
        </w:rPr>
        <w:t xml:space="preserve">A path tracer builds upon this concept. In a path tracer, rays are distributed randomly within each pixel in camera space and at each intersection with an object a new reflection ray, pointing in a </w:t>
      </w:r>
      <w:r w:rsidRPr="0042339F">
        <w:rPr>
          <w:szCs w:val="18"/>
        </w:rPr>
        <w:t>random direction, is generated. Once a ray has finished bouncing around the scene, sample value is calculated based on the objects the ray bounced against and the sample value is added to the average for the source pixe</w:t>
      </w:r>
      <w:r>
        <w:rPr>
          <w:szCs w:val="18"/>
        </w:rPr>
        <w:t xml:space="preserve">l </w:t>
      </w:r>
      <w:sdt>
        <w:sdtPr>
          <w:rPr>
            <w:szCs w:val="18"/>
          </w:rPr>
          <w:id w:val="-757130829"/>
          <w:citation/>
        </w:sdtPr>
        <w:sdtEndPr/>
        <w:sdtContent>
          <w:r>
            <w:rPr>
              <w:szCs w:val="18"/>
            </w:rPr>
            <w:fldChar w:fldCharType="begin"/>
          </w:r>
          <w:r>
            <w:rPr>
              <w:szCs w:val="18"/>
            </w:rPr>
            <w:instrText xml:space="preserve"> CITATION Jes15 \l 2057 </w:instrText>
          </w:r>
          <w:r>
            <w:rPr>
              <w:szCs w:val="18"/>
            </w:rPr>
            <w:fldChar w:fldCharType="separate"/>
          </w:r>
          <w:r w:rsidRPr="0042339F">
            <w:rPr>
              <w:noProof/>
              <w:szCs w:val="18"/>
            </w:rPr>
            <w:t>(Öqvist, 2015)</w:t>
          </w:r>
          <w:r>
            <w:rPr>
              <w:szCs w:val="18"/>
            </w:rPr>
            <w:fldChar w:fldCharType="end"/>
          </w:r>
        </w:sdtContent>
      </w:sdt>
      <w:r>
        <w:rPr>
          <w:szCs w:val="18"/>
        </w:rPr>
        <w:t xml:space="preserve">. </w:t>
      </w:r>
      <w:r w:rsidRPr="0042339F">
        <w:rPr>
          <w:szCs w:val="18"/>
        </w:rPr>
        <w:t>The more samples per pixel, the higher the quality of image that will be produced. If the number of samples per pixel (SPP) was say 200 SPP, then it would merely produce an image that resembles a bunch of dots on screen. However, if the number of samples per pixel was more in the thousands, a real image would start to be produced.</w:t>
      </w:r>
    </w:p>
    <w:p w14:paraId="44A9DD5E" w14:textId="77777777" w:rsidR="00201444" w:rsidRPr="0030688A" w:rsidRDefault="00201444" w:rsidP="00201444">
      <w:pPr>
        <w:jc w:val="both"/>
        <w:rPr>
          <w:szCs w:val="18"/>
        </w:rPr>
      </w:pPr>
    </w:p>
    <w:p w14:paraId="70263D01" w14:textId="5789AA75" w:rsidR="00065A6F" w:rsidRPr="0030688A" w:rsidRDefault="008314F3" w:rsidP="00201444">
      <w:pPr>
        <w:jc w:val="both"/>
        <w:rPr>
          <w:szCs w:val="18"/>
        </w:rPr>
      </w:pPr>
      <w:r w:rsidRPr="0030688A">
        <w:rPr>
          <w:b/>
          <w:szCs w:val="18"/>
        </w:rPr>
        <w:t xml:space="preserve">2. </w:t>
      </w:r>
      <w:r w:rsidR="00065A6F" w:rsidRPr="0030688A">
        <w:rPr>
          <w:b/>
          <w:szCs w:val="18"/>
        </w:rPr>
        <w:t>Practice</w:t>
      </w:r>
    </w:p>
    <w:p w14:paraId="2E1245A2" w14:textId="5D4C266D" w:rsidR="00065A6F" w:rsidRDefault="00065A6F" w:rsidP="00DE6C4E">
      <w:pPr>
        <w:jc w:val="both"/>
        <w:rPr>
          <w:szCs w:val="18"/>
        </w:rPr>
      </w:pPr>
    </w:p>
    <w:p w14:paraId="47633306" w14:textId="77777777" w:rsidR="00696906" w:rsidRDefault="0042339F" w:rsidP="00696906">
      <w:pPr>
        <w:jc w:val="both"/>
        <w:rPr>
          <w:szCs w:val="18"/>
        </w:rPr>
      </w:pPr>
      <w:r>
        <w:rPr>
          <w:szCs w:val="18"/>
        </w:rPr>
        <w:t xml:space="preserve">The project was set up in the Visual Studio IDE </w:t>
      </w:r>
      <w:sdt>
        <w:sdtPr>
          <w:rPr>
            <w:szCs w:val="18"/>
          </w:rPr>
          <w:id w:val="1832716170"/>
          <w:citation/>
        </w:sdtPr>
        <w:sdtEndPr/>
        <w:sdtContent>
          <w:r>
            <w:rPr>
              <w:szCs w:val="18"/>
            </w:rPr>
            <w:fldChar w:fldCharType="begin"/>
          </w:r>
          <w:r>
            <w:rPr>
              <w:szCs w:val="18"/>
            </w:rPr>
            <w:instrText xml:space="preserve"> CITATION Mic19 \l 2057 </w:instrText>
          </w:r>
          <w:r>
            <w:rPr>
              <w:szCs w:val="18"/>
            </w:rPr>
            <w:fldChar w:fldCharType="separate"/>
          </w:r>
          <w:r w:rsidRPr="0042339F">
            <w:rPr>
              <w:noProof/>
              <w:szCs w:val="18"/>
            </w:rPr>
            <w:t>(Microsoft Corporation, 2019)</w:t>
          </w:r>
          <w:r>
            <w:rPr>
              <w:szCs w:val="18"/>
            </w:rPr>
            <w:fldChar w:fldCharType="end"/>
          </w:r>
        </w:sdtContent>
      </w:sdt>
      <w:r>
        <w:rPr>
          <w:szCs w:val="18"/>
        </w:rPr>
        <w:t xml:space="preserve"> and written using the C++ programming language. </w:t>
      </w:r>
      <w:r w:rsidR="004C17D0">
        <w:rPr>
          <w:szCs w:val="18"/>
        </w:rPr>
        <w:t xml:space="preserve">To display the outputted image from the program, the Simple and Fast Multimedia Library (SFML) was chosen. SFML provides a simple interface to the various components of your computer </w:t>
      </w:r>
      <w:sdt>
        <w:sdtPr>
          <w:rPr>
            <w:szCs w:val="18"/>
          </w:rPr>
          <w:id w:val="1798181961"/>
          <w:citation/>
        </w:sdtPr>
        <w:sdtEndPr/>
        <w:sdtContent>
          <w:r w:rsidR="004C17D0">
            <w:rPr>
              <w:szCs w:val="18"/>
            </w:rPr>
            <w:fldChar w:fldCharType="begin"/>
          </w:r>
          <w:r w:rsidR="004C17D0">
            <w:rPr>
              <w:szCs w:val="18"/>
            </w:rPr>
            <w:instrText xml:space="preserve"> CITATION Lau14 \l 2057 </w:instrText>
          </w:r>
          <w:r w:rsidR="004C17D0">
            <w:rPr>
              <w:szCs w:val="18"/>
            </w:rPr>
            <w:fldChar w:fldCharType="separate"/>
          </w:r>
          <w:r w:rsidR="004C17D0" w:rsidRPr="004C17D0">
            <w:rPr>
              <w:noProof/>
              <w:szCs w:val="18"/>
            </w:rPr>
            <w:t>(Gomila, 2014)</w:t>
          </w:r>
          <w:r w:rsidR="004C17D0">
            <w:rPr>
              <w:szCs w:val="18"/>
            </w:rPr>
            <w:fldChar w:fldCharType="end"/>
          </w:r>
        </w:sdtContent>
      </w:sdt>
      <w:r w:rsidR="004C17D0">
        <w:rPr>
          <w:szCs w:val="18"/>
        </w:rPr>
        <w:t>. SFML was used to handle the creation of a window and display the calculated image from the main program. If not for this, a window would need to be crated from scratch using the Direct3D API which was unnecessary for this project, so SFML was used to make things simpler.</w:t>
      </w:r>
    </w:p>
    <w:p w14:paraId="4DBAB7A5" w14:textId="0F2423C3" w:rsidR="00696906" w:rsidRDefault="00696906">
      <w:pPr>
        <w:rPr>
          <w:szCs w:val="18"/>
        </w:rPr>
      </w:pPr>
      <w:r>
        <w:rPr>
          <w:szCs w:val="18"/>
        </w:rPr>
        <w:br w:type="page"/>
      </w:r>
    </w:p>
    <w:p w14:paraId="25563490" w14:textId="43A93749" w:rsidR="00696906" w:rsidRPr="00696906" w:rsidRDefault="00696906" w:rsidP="00696906">
      <w:pPr>
        <w:jc w:val="both"/>
        <w:rPr>
          <w:szCs w:val="18"/>
        </w:rPr>
      </w:pPr>
      <w:r>
        <w:rPr>
          <w:b/>
          <w:bCs/>
          <w:szCs w:val="18"/>
        </w:rPr>
        <w:lastRenderedPageBreak/>
        <w:t>2.1 Ray Class</w:t>
      </w:r>
    </w:p>
    <w:p w14:paraId="02DF44F3" w14:textId="77777777" w:rsidR="00696906" w:rsidRDefault="00696906" w:rsidP="00DE6C4E">
      <w:pPr>
        <w:jc w:val="both"/>
        <w:rPr>
          <w:szCs w:val="18"/>
        </w:rPr>
      </w:pPr>
    </w:p>
    <w:p w14:paraId="3BE78AAC" w14:textId="3A52E207" w:rsidR="00696906" w:rsidRDefault="00696906" w:rsidP="00DE6C4E">
      <w:pPr>
        <w:jc w:val="both"/>
        <w:rPr>
          <w:szCs w:val="18"/>
        </w:rPr>
      </w:pPr>
      <w:r>
        <w:rPr>
          <w:szCs w:val="18"/>
        </w:rPr>
        <w:t>All ray/path tracers require a ray class, and a computation of what colour is seen by the ray. A ray can be expressed by the following equation</w:t>
      </w:r>
      <w:r w:rsidR="00967FC4">
        <w:rPr>
          <w:szCs w:val="18"/>
        </w:rPr>
        <w:t>:</w:t>
      </w:r>
    </w:p>
    <w:p w14:paraId="0BB0F58B" w14:textId="1EC899C2" w:rsidR="00696906" w:rsidRPr="00696906" w:rsidRDefault="00696906" w:rsidP="00DE6C4E">
      <w:pPr>
        <w:jc w:val="both"/>
        <w:rPr>
          <w:szCs w:val="18"/>
        </w:rPr>
      </w:pPr>
    </w:p>
    <w:p w14:paraId="10BF6D2A" w14:textId="4492DDBA" w:rsidR="00696906" w:rsidRPr="00696906" w:rsidRDefault="00696906" w:rsidP="00DE6C4E">
      <w:pPr>
        <w:jc w:val="both"/>
      </w:pPr>
      <m:oMathPara>
        <m:oMath>
          <m:r>
            <w:rPr>
              <w:rFonts w:ascii="Cambria Math" w:hAnsi="Cambria Math"/>
              <w:sz w:val="24"/>
            </w:rPr>
            <m:t>P</m:t>
          </m:r>
          <m:d>
            <m:dPr>
              <m:ctrlPr>
                <w:rPr>
                  <w:rFonts w:ascii="Cambria Math" w:hAnsi="Cambria Math"/>
                  <w:i/>
                  <w:sz w:val="24"/>
                </w:rPr>
              </m:ctrlPr>
            </m:dPr>
            <m:e>
              <m:r>
                <w:rPr>
                  <w:rFonts w:ascii="Cambria Math" w:hAnsi="Cambria Math"/>
                  <w:sz w:val="24"/>
                </w:rPr>
                <m:t>t</m:t>
              </m:r>
            </m:e>
          </m:d>
          <m:r>
            <w:rPr>
              <w:rFonts w:ascii="Cambria Math" w:hAnsi="Cambria Math"/>
              <w:sz w:val="24"/>
            </w:rPr>
            <m:t>=A+t*B</m:t>
          </m:r>
        </m:oMath>
      </m:oMathPara>
    </w:p>
    <w:p w14:paraId="5150F61F" w14:textId="77777777" w:rsidR="00696906" w:rsidRPr="00696906" w:rsidRDefault="00696906" w:rsidP="00DE6C4E">
      <w:pPr>
        <w:jc w:val="both"/>
        <w:rPr>
          <w:szCs w:val="18"/>
        </w:rPr>
      </w:pPr>
    </w:p>
    <w:p w14:paraId="125943E1" w14:textId="398B352C" w:rsidR="00696906" w:rsidRDefault="00967FC4" w:rsidP="00DE6C4E">
      <w:pPr>
        <w:jc w:val="both"/>
        <w:rPr>
          <w:szCs w:val="18"/>
        </w:rPr>
      </w:pPr>
      <w:r>
        <w:rPr>
          <w:szCs w:val="18"/>
        </w:rPr>
        <w:t xml:space="preserve">P is the point where the ray intersects an object, A is the origin of the ray, B is the direction of the ray, and </w:t>
      </w:r>
      <w:proofErr w:type="spellStart"/>
      <w:r>
        <w:rPr>
          <w:szCs w:val="18"/>
        </w:rPr>
        <w:t>t</w:t>
      </w:r>
      <w:proofErr w:type="spellEnd"/>
      <w:r>
        <w:rPr>
          <w:szCs w:val="18"/>
        </w:rPr>
        <w:t xml:space="preserve"> is time. This is illustrated by </w:t>
      </w:r>
      <w:r>
        <w:rPr>
          <w:b/>
          <w:bCs/>
          <w:szCs w:val="18"/>
        </w:rPr>
        <w:t>Figure 1</w:t>
      </w:r>
      <w:r>
        <w:rPr>
          <w:szCs w:val="18"/>
        </w:rPr>
        <w:t>.</w:t>
      </w:r>
    </w:p>
    <w:p w14:paraId="35E48833" w14:textId="77777777" w:rsidR="00967FC4" w:rsidRDefault="00967FC4" w:rsidP="00967FC4">
      <w:pPr>
        <w:keepNext/>
        <w:jc w:val="center"/>
      </w:pPr>
      <w:r w:rsidRPr="00967FC4">
        <w:rPr>
          <w:noProof/>
          <w:szCs w:val="18"/>
        </w:rPr>
        <w:drawing>
          <wp:inline distT="0" distB="0" distL="0" distR="0" wp14:anchorId="04FF9333" wp14:editId="15965009">
            <wp:extent cx="2867660" cy="953135"/>
            <wp:effectExtent l="0" t="0" r="8890" b="0"/>
            <wp:docPr id="4" name="Picture 4"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 watch&#10;&#10;Description automatically generated"/>
                    <pic:cNvPicPr/>
                  </pic:nvPicPr>
                  <pic:blipFill>
                    <a:blip r:embed="rId16"/>
                    <a:stretch>
                      <a:fillRect/>
                    </a:stretch>
                  </pic:blipFill>
                  <pic:spPr>
                    <a:xfrm>
                      <a:off x="0" y="0"/>
                      <a:ext cx="2867660" cy="953135"/>
                    </a:xfrm>
                    <a:prstGeom prst="rect">
                      <a:avLst/>
                    </a:prstGeom>
                  </pic:spPr>
                </pic:pic>
              </a:graphicData>
            </a:graphic>
          </wp:inline>
        </w:drawing>
      </w:r>
    </w:p>
    <w:p w14:paraId="7C7542A9" w14:textId="78FB9A22" w:rsidR="00967FC4" w:rsidRPr="00967FC4" w:rsidRDefault="00967FC4" w:rsidP="00B97620">
      <w:pPr>
        <w:pStyle w:val="Caption"/>
        <w:jc w:val="center"/>
        <w:rPr>
          <w:sz w:val="16"/>
          <w:szCs w:val="16"/>
        </w:rPr>
      </w:pPr>
      <w:r w:rsidRPr="00967FC4">
        <w:rPr>
          <w:sz w:val="16"/>
          <w:szCs w:val="16"/>
        </w:rPr>
        <w:t xml:space="preserve">Figure </w:t>
      </w:r>
      <w:r w:rsidRPr="00967FC4">
        <w:rPr>
          <w:sz w:val="16"/>
          <w:szCs w:val="16"/>
        </w:rPr>
        <w:fldChar w:fldCharType="begin"/>
      </w:r>
      <w:r w:rsidRPr="00967FC4">
        <w:rPr>
          <w:sz w:val="16"/>
          <w:szCs w:val="16"/>
        </w:rPr>
        <w:instrText xml:space="preserve"> SEQ Figure \* ARABIC </w:instrText>
      </w:r>
      <w:r w:rsidRPr="00967FC4">
        <w:rPr>
          <w:sz w:val="16"/>
          <w:szCs w:val="16"/>
        </w:rPr>
        <w:fldChar w:fldCharType="separate"/>
      </w:r>
      <w:r w:rsidR="009B5BD9">
        <w:rPr>
          <w:noProof/>
          <w:sz w:val="16"/>
          <w:szCs w:val="16"/>
        </w:rPr>
        <w:t>1</w:t>
      </w:r>
      <w:r w:rsidRPr="00967FC4">
        <w:rPr>
          <w:sz w:val="16"/>
          <w:szCs w:val="16"/>
        </w:rPr>
        <w:fldChar w:fldCharType="end"/>
      </w:r>
      <w:r w:rsidRPr="00967FC4">
        <w:rPr>
          <w:sz w:val="16"/>
          <w:szCs w:val="16"/>
        </w:rPr>
        <w:t xml:space="preserve"> Visualisation of the equation for a ray</w:t>
      </w:r>
      <w:r w:rsidR="00602153">
        <w:rPr>
          <w:sz w:val="16"/>
          <w:szCs w:val="16"/>
        </w:rPr>
        <w:t xml:space="preserve"> </w:t>
      </w:r>
      <w:sdt>
        <w:sdtPr>
          <w:rPr>
            <w:sz w:val="16"/>
            <w:szCs w:val="16"/>
          </w:rPr>
          <w:id w:val="-784186825"/>
          <w:citation/>
        </w:sdtPr>
        <w:sdtEndPr/>
        <w:sdtContent>
          <w:r w:rsidR="00602153">
            <w:rPr>
              <w:sz w:val="16"/>
              <w:szCs w:val="16"/>
            </w:rPr>
            <w:fldChar w:fldCharType="begin"/>
          </w:r>
          <w:r w:rsidR="00602153">
            <w:rPr>
              <w:sz w:val="16"/>
              <w:szCs w:val="16"/>
            </w:rPr>
            <w:instrText xml:space="preserve"> CITATION Shi20 \l 2057 </w:instrText>
          </w:r>
          <w:r w:rsidR="00602153">
            <w:rPr>
              <w:sz w:val="16"/>
              <w:szCs w:val="16"/>
            </w:rPr>
            <w:fldChar w:fldCharType="separate"/>
          </w:r>
          <w:r w:rsidR="00602153" w:rsidRPr="00602153">
            <w:rPr>
              <w:noProof/>
              <w:sz w:val="16"/>
              <w:szCs w:val="16"/>
            </w:rPr>
            <w:t>(Shirley, 2020)</w:t>
          </w:r>
          <w:r w:rsidR="00602153">
            <w:rPr>
              <w:sz w:val="16"/>
              <w:szCs w:val="16"/>
            </w:rPr>
            <w:fldChar w:fldCharType="end"/>
          </w:r>
        </w:sdtContent>
      </w:sdt>
    </w:p>
    <w:p w14:paraId="3A9619D3" w14:textId="5EF431E8" w:rsidR="00967FC4" w:rsidRDefault="00967FC4" w:rsidP="00201444">
      <w:pPr>
        <w:jc w:val="both"/>
        <w:rPr>
          <w:szCs w:val="18"/>
        </w:rPr>
      </w:pPr>
      <w:r>
        <w:rPr>
          <w:b/>
          <w:bCs/>
          <w:szCs w:val="18"/>
        </w:rPr>
        <w:t>Figure 2</w:t>
      </w:r>
      <w:r>
        <w:rPr>
          <w:szCs w:val="18"/>
        </w:rPr>
        <w:t xml:space="preserve"> shows the result of the one of the first implementations of a ray class. If the ray intersected with the sphere </w:t>
      </w:r>
      <w:proofErr w:type="gramStart"/>
      <w:r w:rsidR="00116FD5">
        <w:rPr>
          <w:szCs w:val="18"/>
        </w:rPr>
        <w:t>object</w:t>
      </w:r>
      <w:proofErr w:type="gramEnd"/>
      <w:r w:rsidR="00116FD5">
        <w:rPr>
          <w:szCs w:val="18"/>
        </w:rPr>
        <w:t xml:space="preserve"> </w:t>
      </w:r>
      <w:r w:rsidR="002064EC">
        <w:rPr>
          <w:szCs w:val="18"/>
        </w:rPr>
        <w:t xml:space="preserve">then </w:t>
      </w:r>
      <w:r>
        <w:rPr>
          <w:szCs w:val="18"/>
        </w:rPr>
        <w:t xml:space="preserve">it returned the </w:t>
      </w:r>
      <w:r w:rsidR="00116FD5">
        <w:rPr>
          <w:szCs w:val="18"/>
        </w:rPr>
        <w:t>colour at the intersect point, else it missed so returned the background colour.</w:t>
      </w:r>
    </w:p>
    <w:p w14:paraId="3913573C" w14:textId="77777777" w:rsidR="00967FC4" w:rsidRDefault="00967FC4" w:rsidP="00967FC4">
      <w:pPr>
        <w:keepNext/>
        <w:jc w:val="center"/>
      </w:pPr>
      <w:r>
        <w:rPr>
          <w:noProof/>
          <w:szCs w:val="18"/>
        </w:rPr>
        <w:drawing>
          <wp:inline distT="0" distB="0" distL="0" distR="0" wp14:anchorId="32B1D2F8" wp14:editId="26D8964D">
            <wp:extent cx="2349500" cy="234113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55273" t="40973" r="24610" b="34190"/>
                    <a:stretch/>
                  </pic:blipFill>
                  <pic:spPr bwMode="auto">
                    <a:xfrm>
                      <a:off x="0" y="0"/>
                      <a:ext cx="2383056" cy="2374574"/>
                    </a:xfrm>
                    <a:prstGeom prst="rect">
                      <a:avLst/>
                    </a:prstGeom>
                    <a:noFill/>
                    <a:ln>
                      <a:noFill/>
                    </a:ln>
                    <a:extLst>
                      <a:ext uri="{53640926-AAD7-44D8-BBD7-CCE9431645EC}">
                        <a14:shadowObscured xmlns:a14="http://schemas.microsoft.com/office/drawing/2010/main"/>
                      </a:ext>
                    </a:extLst>
                  </pic:spPr>
                </pic:pic>
              </a:graphicData>
            </a:graphic>
          </wp:inline>
        </w:drawing>
      </w:r>
    </w:p>
    <w:p w14:paraId="35B56186" w14:textId="14615F8C" w:rsidR="00967FC4" w:rsidRDefault="00967FC4" w:rsidP="00967FC4">
      <w:pPr>
        <w:pStyle w:val="Caption"/>
        <w:jc w:val="center"/>
      </w:pPr>
      <w:r>
        <w:t xml:space="preserve">Figure </w:t>
      </w:r>
      <w:fldSimple w:instr=" SEQ Figure \* ARABIC ">
        <w:r w:rsidR="009B5BD9">
          <w:rPr>
            <w:noProof/>
          </w:rPr>
          <w:t>2</w:t>
        </w:r>
      </w:fldSimple>
      <w:r>
        <w:t xml:space="preserve"> Ray traced sphere</w:t>
      </w:r>
    </w:p>
    <w:p w14:paraId="5D595002" w14:textId="465F4793" w:rsidR="00CC7279" w:rsidRDefault="00CC7279" w:rsidP="00CC7279"/>
    <w:p w14:paraId="5049ACFD" w14:textId="0A1819F9" w:rsidR="00CC7279" w:rsidRDefault="00CC7279" w:rsidP="00CC7279">
      <w:pPr>
        <w:rPr>
          <w:szCs w:val="18"/>
        </w:rPr>
      </w:pPr>
      <w:r>
        <w:rPr>
          <w:b/>
          <w:bCs/>
          <w:szCs w:val="18"/>
        </w:rPr>
        <w:t>2.2 Sampling (Anti-Aliasing)</w:t>
      </w:r>
    </w:p>
    <w:p w14:paraId="14C7EB7B" w14:textId="54A17AF0" w:rsidR="00CC7279" w:rsidRDefault="00CC7279" w:rsidP="00CC7279">
      <w:pPr>
        <w:rPr>
          <w:szCs w:val="18"/>
        </w:rPr>
      </w:pPr>
    </w:p>
    <w:p w14:paraId="77F7F79D" w14:textId="6AEE34E5" w:rsidR="00CC7279" w:rsidRDefault="00CC7279" w:rsidP="00CC7279">
      <w:pPr>
        <w:jc w:val="both"/>
        <w:rPr>
          <w:szCs w:val="18"/>
          <w:shd w:val="clear" w:color="auto" w:fill="FFFFFF"/>
        </w:rPr>
      </w:pPr>
      <w:r w:rsidRPr="00CC7279">
        <w:rPr>
          <w:rFonts w:eastAsia="Times New Roman" w:cs="Times New Roman"/>
          <w:szCs w:val="18"/>
        </w:rPr>
        <w:t xml:space="preserve">Anti-aliasing is another important feature that a path tracer should include. </w:t>
      </w:r>
      <w:r w:rsidRPr="00CC7279">
        <w:rPr>
          <w:szCs w:val="18"/>
          <w:shd w:val="clear" w:color="auto" w:fill="FFFFFF"/>
        </w:rPr>
        <w:t>Image anti-aliasing is the smoothing of edges and colours in </w:t>
      </w:r>
      <w:r w:rsidRPr="00CC7279">
        <w:rPr>
          <w:szCs w:val="18"/>
          <w:bdr w:val="none" w:sz="0" w:space="0" w:color="auto" w:frame="1"/>
          <w:shd w:val="clear" w:color="auto" w:fill="FFFFFF"/>
        </w:rPr>
        <w:t>digital</w:t>
      </w:r>
      <w:r w:rsidRPr="00CC7279">
        <w:rPr>
          <w:szCs w:val="18"/>
          <w:shd w:val="clear" w:color="auto" w:fill="FFFFFF"/>
        </w:rPr>
        <w:t> images and </w:t>
      </w:r>
      <w:r w:rsidRPr="00CC7279">
        <w:rPr>
          <w:szCs w:val="18"/>
          <w:bdr w:val="none" w:sz="0" w:space="0" w:color="auto" w:frame="1"/>
          <w:shd w:val="clear" w:color="auto" w:fill="FFFFFF"/>
        </w:rPr>
        <w:t>fonts</w:t>
      </w:r>
      <w:r w:rsidRPr="00CC7279">
        <w:rPr>
          <w:szCs w:val="18"/>
          <w:shd w:val="clear" w:color="auto" w:fill="FFFFFF"/>
        </w:rPr>
        <w:t xml:space="preserve">. It makes edges appear less jagged and helps blend colours in a natural-looking way </w:t>
      </w:r>
      <w:sdt>
        <w:sdtPr>
          <w:rPr>
            <w:szCs w:val="18"/>
            <w:shd w:val="clear" w:color="auto" w:fill="FFFFFF"/>
          </w:rPr>
          <w:id w:val="-3209923"/>
          <w:citation/>
        </w:sdtPr>
        <w:sdtEndPr/>
        <w:sdtContent>
          <w:r w:rsidRPr="00CC7279">
            <w:rPr>
              <w:szCs w:val="18"/>
              <w:shd w:val="clear" w:color="auto" w:fill="FFFFFF"/>
            </w:rPr>
            <w:fldChar w:fldCharType="begin"/>
          </w:r>
          <w:r w:rsidRPr="00CC7279">
            <w:rPr>
              <w:szCs w:val="18"/>
              <w:shd w:val="clear" w:color="auto" w:fill="FFFFFF"/>
            </w:rPr>
            <w:instrText xml:space="preserve"> CITATION Chr19 \l 2057 </w:instrText>
          </w:r>
          <w:r w:rsidRPr="00CC7279">
            <w:rPr>
              <w:szCs w:val="18"/>
              <w:shd w:val="clear" w:color="auto" w:fill="FFFFFF"/>
            </w:rPr>
            <w:fldChar w:fldCharType="separate"/>
          </w:r>
          <w:r w:rsidRPr="00CC7279">
            <w:rPr>
              <w:noProof/>
              <w:szCs w:val="18"/>
              <w:shd w:val="clear" w:color="auto" w:fill="FFFFFF"/>
            </w:rPr>
            <w:t>(Christensson, 2019)</w:t>
          </w:r>
          <w:r w:rsidRPr="00CC7279">
            <w:rPr>
              <w:szCs w:val="18"/>
              <w:shd w:val="clear" w:color="auto" w:fill="FFFFFF"/>
            </w:rPr>
            <w:fldChar w:fldCharType="end"/>
          </w:r>
        </w:sdtContent>
      </w:sdt>
      <w:r w:rsidRPr="00CC7279">
        <w:rPr>
          <w:szCs w:val="18"/>
          <w:shd w:val="clear" w:color="auto" w:fill="FFFFFF"/>
        </w:rPr>
        <w:t>. It does this by taking multiple samples per pixel to calculate a better level of accuracy and make the image appear smoother.</w:t>
      </w:r>
      <w:r>
        <w:rPr>
          <w:szCs w:val="18"/>
          <w:shd w:val="clear" w:color="auto" w:fill="FFFFFF"/>
        </w:rPr>
        <w:t xml:space="preserve"> The following</w:t>
      </w:r>
      <w:r w:rsidR="00D8695B">
        <w:rPr>
          <w:szCs w:val="18"/>
          <w:shd w:val="clear" w:color="auto" w:fill="FFFFFF"/>
        </w:rPr>
        <w:t xml:space="preserve"> </w:t>
      </w:r>
      <w:r>
        <w:rPr>
          <w:szCs w:val="18"/>
          <w:shd w:val="clear" w:color="auto" w:fill="FFFFFF"/>
        </w:rPr>
        <w:t>code demonstrates how this was implemented:</w:t>
      </w:r>
    </w:p>
    <w:p w14:paraId="4F701ED7" w14:textId="4726B552" w:rsidR="00D8695B" w:rsidRDefault="00D8695B" w:rsidP="00CC7279">
      <w:pPr>
        <w:jc w:val="both"/>
        <w:rPr>
          <w:szCs w:val="18"/>
          <w:shd w:val="clear" w:color="auto" w:fill="FFFFFF"/>
        </w:rPr>
      </w:pPr>
    </w:p>
    <w:p w14:paraId="3306EF7E" w14:textId="2C1E9369" w:rsidR="00D8695B" w:rsidRDefault="00D8695B" w:rsidP="00CC7279">
      <w:pPr>
        <w:jc w:val="both"/>
        <w:rPr>
          <w:szCs w:val="18"/>
          <w:shd w:val="clear" w:color="auto" w:fill="FFFFFF"/>
        </w:rPr>
      </w:pPr>
    </w:p>
    <w:p w14:paraId="2C09E66F" w14:textId="12D9E826" w:rsidR="00D8695B" w:rsidRDefault="00D8695B" w:rsidP="00CC7279">
      <w:pPr>
        <w:jc w:val="both"/>
        <w:rPr>
          <w:szCs w:val="18"/>
          <w:shd w:val="clear" w:color="auto" w:fill="FFFFFF"/>
        </w:rPr>
      </w:pPr>
    </w:p>
    <w:p w14:paraId="4CABB9A5" w14:textId="72FDBF7D" w:rsidR="00D8695B" w:rsidRDefault="00D8695B" w:rsidP="00CC7279">
      <w:pPr>
        <w:jc w:val="both"/>
        <w:rPr>
          <w:szCs w:val="18"/>
          <w:shd w:val="clear" w:color="auto" w:fill="FFFFFF"/>
        </w:rPr>
      </w:pPr>
    </w:p>
    <w:p w14:paraId="0BA8025E" w14:textId="476F8F9D" w:rsidR="00D8695B" w:rsidRDefault="00D8695B" w:rsidP="00CC7279">
      <w:pPr>
        <w:jc w:val="both"/>
        <w:rPr>
          <w:szCs w:val="18"/>
          <w:shd w:val="clear" w:color="auto" w:fill="FFFFFF"/>
        </w:rPr>
      </w:pPr>
    </w:p>
    <w:p w14:paraId="1DE54E1B" w14:textId="00F23402" w:rsidR="00D8695B" w:rsidRDefault="00D8695B" w:rsidP="00CC7279">
      <w:pPr>
        <w:jc w:val="both"/>
        <w:rPr>
          <w:szCs w:val="18"/>
          <w:shd w:val="clear" w:color="auto" w:fill="FFFFFF"/>
        </w:rPr>
      </w:pPr>
    </w:p>
    <w:p w14:paraId="66C1EE2A" w14:textId="38DABF5D" w:rsidR="00D8695B" w:rsidRDefault="00D8695B" w:rsidP="00CC7279">
      <w:pPr>
        <w:jc w:val="both"/>
        <w:rPr>
          <w:szCs w:val="18"/>
          <w:shd w:val="clear" w:color="auto" w:fill="FFFFFF"/>
        </w:rPr>
      </w:pPr>
    </w:p>
    <w:p w14:paraId="3AEC2CA0" w14:textId="77777777" w:rsidR="00D8695B" w:rsidRDefault="00D8695B" w:rsidP="00CC7279">
      <w:pPr>
        <w:jc w:val="both"/>
        <w:rPr>
          <w:szCs w:val="18"/>
          <w:shd w:val="clear" w:color="auto" w:fill="FFFFFF"/>
        </w:rPr>
      </w:pPr>
    </w:p>
    <w:p w14:paraId="2FCE0975" w14:textId="2F52C993" w:rsidR="00CC7279" w:rsidRDefault="00CC7279" w:rsidP="00CC7279">
      <w:pPr>
        <w:jc w:val="both"/>
        <w:rPr>
          <w:szCs w:val="18"/>
          <w:shd w:val="clear" w:color="auto" w:fill="FFFFFF"/>
        </w:rPr>
      </w:pPr>
    </w:p>
    <w:p w14:paraId="2D96049C" w14:textId="6E786625" w:rsidR="00CC7279" w:rsidRPr="00D8695B" w:rsidRDefault="00CC7279" w:rsidP="00CC7279">
      <w:pPr>
        <w:autoSpaceDE w:val="0"/>
        <w:autoSpaceDN w:val="0"/>
        <w:adjustRightInd w:val="0"/>
        <w:rPr>
          <w:rFonts w:ascii="Courier New" w:hAnsi="Courier New" w:cs="Courier New"/>
          <w:color w:val="000000"/>
          <w:szCs w:val="18"/>
        </w:rPr>
      </w:pPr>
      <w:proofErr w:type="gramStart"/>
      <w:r w:rsidRPr="00D8695B">
        <w:rPr>
          <w:rFonts w:ascii="Courier New" w:hAnsi="Courier New" w:cs="Courier New"/>
          <w:color w:val="0000FF"/>
          <w:szCs w:val="18"/>
        </w:rPr>
        <w:t>for</w:t>
      </w:r>
      <w:r w:rsidRPr="00D8695B">
        <w:rPr>
          <w:rFonts w:ascii="Courier New" w:hAnsi="Courier New" w:cs="Courier New"/>
          <w:color w:val="000000"/>
          <w:szCs w:val="18"/>
        </w:rPr>
        <w:t>(</w:t>
      </w:r>
      <w:proofErr w:type="gramEnd"/>
      <w:r w:rsidRPr="00D8695B">
        <w:rPr>
          <w:rFonts w:ascii="Courier New" w:hAnsi="Courier New" w:cs="Courier New"/>
          <w:color w:val="0000FF"/>
          <w:szCs w:val="18"/>
        </w:rPr>
        <w:t>int</w:t>
      </w:r>
      <w:r w:rsidRPr="00D8695B">
        <w:rPr>
          <w:rFonts w:ascii="Courier New" w:hAnsi="Courier New" w:cs="Courier New"/>
          <w:color w:val="000000"/>
          <w:szCs w:val="18"/>
        </w:rPr>
        <w:t xml:space="preserve"> j = </w:t>
      </w:r>
      <w:proofErr w:type="spellStart"/>
      <w:r w:rsidRPr="00D8695B">
        <w:rPr>
          <w:rFonts w:ascii="Courier New" w:hAnsi="Courier New" w:cs="Courier New"/>
          <w:color w:val="000000"/>
          <w:szCs w:val="18"/>
        </w:rPr>
        <w:t>image_height</w:t>
      </w:r>
      <w:proofErr w:type="spellEnd"/>
      <w:r w:rsidRPr="00D8695B">
        <w:rPr>
          <w:rFonts w:ascii="Courier New" w:hAnsi="Courier New" w:cs="Courier New"/>
          <w:color w:val="000000"/>
          <w:szCs w:val="18"/>
        </w:rPr>
        <w:t xml:space="preserve"> - 1; j</w:t>
      </w:r>
      <w:r w:rsidRPr="00D8695B">
        <w:rPr>
          <w:rFonts w:ascii="Courier New" w:hAnsi="Courier New" w:cs="Courier New"/>
          <w:color w:val="000000"/>
          <w:sz w:val="16"/>
          <w:szCs w:val="16"/>
        </w:rPr>
        <w:t xml:space="preserve"> </w:t>
      </w:r>
      <w:r w:rsidRPr="00D8695B">
        <w:rPr>
          <w:rFonts w:ascii="Courier New" w:hAnsi="Courier New" w:cs="Courier New"/>
          <w:color w:val="000000"/>
          <w:szCs w:val="18"/>
        </w:rPr>
        <w:t>&gt;=</w:t>
      </w:r>
      <w:r w:rsidRPr="00D8695B">
        <w:rPr>
          <w:rFonts w:ascii="Courier New" w:hAnsi="Courier New" w:cs="Courier New"/>
          <w:color w:val="000000"/>
          <w:sz w:val="16"/>
          <w:szCs w:val="16"/>
        </w:rPr>
        <w:t xml:space="preserve"> </w:t>
      </w:r>
      <w:r w:rsidRPr="00D8695B">
        <w:rPr>
          <w:rFonts w:ascii="Courier New" w:hAnsi="Courier New" w:cs="Courier New"/>
          <w:color w:val="000000"/>
          <w:szCs w:val="18"/>
        </w:rPr>
        <w:t>0; j-</w:t>
      </w:r>
      <w:r w:rsidR="00D8695B">
        <w:rPr>
          <w:rFonts w:ascii="Courier New" w:hAnsi="Courier New" w:cs="Courier New"/>
          <w:color w:val="000000"/>
          <w:szCs w:val="18"/>
        </w:rPr>
        <w:t>-</w:t>
      </w:r>
      <w:r w:rsidRPr="00D8695B">
        <w:rPr>
          <w:rFonts w:ascii="Courier New" w:hAnsi="Courier New" w:cs="Courier New"/>
          <w:color w:val="000000"/>
          <w:szCs w:val="18"/>
        </w:rPr>
        <w:t>) {</w:t>
      </w:r>
    </w:p>
    <w:p w14:paraId="19DFD4C1" w14:textId="044DD69A" w:rsidR="00D8695B" w:rsidRDefault="00D8695B" w:rsidP="00D8695B">
      <w:pPr>
        <w:autoSpaceDE w:val="0"/>
        <w:autoSpaceDN w:val="0"/>
        <w:adjustRightInd w:val="0"/>
        <w:rPr>
          <w:rFonts w:ascii="Courier New" w:hAnsi="Courier New" w:cs="Courier New"/>
          <w:color w:val="000000"/>
          <w:szCs w:val="18"/>
        </w:rPr>
      </w:pPr>
      <w:r w:rsidRPr="00D8695B">
        <w:rPr>
          <w:rFonts w:ascii="Courier New" w:hAnsi="Courier New" w:cs="Courier New"/>
          <w:color w:val="0000FF"/>
          <w:szCs w:val="18"/>
        </w:rPr>
        <w:t xml:space="preserve"> </w:t>
      </w:r>
      <w:proofErr w:type="gramStart"/>
      <w:r w:rsidR="00CC7279" w:rsidRPr="00D8695B">
        <w:rPr>
          <w:rFonts w:ascii="Courier New" w:hAnsi="Courier New" w:cs="Courier New"/>
          <w:color w:val="0000FF"/>
          <w:szCs w:val="18"/>
        </w:rPr>
        <w:t>for</w:t>
      </w:r>
      <w:r w:rsidR="00CC7279" w:rsidRPr="00D8695B">
        <w:rPr>
          <w:rFonts w:ascii="Courier New" w:hAnsi="Courier New" w:cs="Courier New"/>
          <w:color w:val="000000"/>
          <w:szCs w:val="18"/>
        </w:rPr>
        <w:t>(</w:t>
      </w:r>
      <w:proofErr w:type="gramEnd"/>
      <w:r w:rsidR="00CC7279" w:rsidRPr="00D8695B">
        <w:rPr>
          <w:rFonts w:ascii="Courier New" w:hAnsi="Courier New" w:cs="Courier New"/>
          <w:color w:val="0000FF"/>
          <w:szCs w:val="18"/>
        </w:rPr>
        <w:t>int</w:t>
      </w:r>
      <w:r w:rsidR="00CC7279" w:rsidRPr="00D8695B">
        <w:rPr>
          <w:rFonts w:ascii="Courier New" w:hAnsi="Courier New" w:cs="Courier New"/>
          <w:color w:val="000000"/>
          <w:szCs w:val="18"/>
        </w:rPr>
        <w:t xml:space="preserve"> i = 0; i &lt; </w:t>
      </w:r>
      <w:proofErr w:type="spellStart"/>
      <w:r w:rsidR="00CC7279" w:rsidRPr="00D8695B">
        <w:rPr>
          <w:rFonts w:ascii="Courier New" w:hAnsi="Courier New" w:cs="Courier New"/>
          <w:color w:val="000000"/>
          <w:szCs w:val="18"/>
        </w:rPr>
        <w:t>image_width</w:t>
      </w:r>
      <w:proofErr w:type="spellEnd"/>
      <w:r w:rsidR="00CC7279" w:rsidRPr="00D8695B">
        <w:rPr>
          <w:rFonts w:ascii="Courier New" w:hAnsi="Courier New" w:cs="Courier New"/>
          <w:color w:val="000000"/>
          <w:szCs w:val="18"/>
        </w:rPr>
        <w:t>;</w:t>
      </w:r>
      <w:r w:rsidRPr="00D8695B">
        <w:rPr>
          <w:rFonts w:ascii="Courier New" w:hAnsi="Courier New" w:cs="Courier New"/>
          <w:color w:val="000000"/>
          <w:szCs w:val="18"/>
        </w:rPr>
        <w:t xml:space="preserve"> </w:t>
      </w:r>
      <w:r w:rsidR="00CC7279" w:rsidRPr="00D8695B">
        <w:rPr>
          <w:rFonts w:ascii="Courier New" w:hAnsi="Courier New" w:cs="Courier New"/>
          <w:color w:val="000000"/>
          <w:szCs w:val="18"/>
        </w:rPr>
        <w:t>i++)</w:t>
      </w:r>
    </w:p>
    <w:p w14:paraId="5E8BD5CE" w14:textId="39C52A42"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35962969" w14:textId="3FE9B83D"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2B91AF"/>
          <w:szCs w:val="18"/>
        </w:rPr>
        <w:t>colour</w:t>
      </w:r>
      <w:r w:rsidR="00CC7279" w:rsidRPr="00D8695B">
        <w:rPr>
          <w:rFonts w:ascii="Courier New" w:hAnsi="Courier New" w:cs="Courier New"/>
          <w:color w:val="000000"/>
          <w:szCs w:val="18"/>
        </w:rPr>
        <w:t xml:space="preserve"> </w:t>
      </w:r>
      <w:proofErr w:type="gramStart"/>
      <w:r w:rsidR="00CC7279" w:rsidRPr="00D8695B">
        <w:rPr>
          <w:rFonts w:ascii="Courier New" w:hAnsi="Courier New" w:cs="Courier New"/>
          <w:color w:val="000000"/>
          <w:szCs w:val="18"/>
        </w:rPr>
        <w:t>col(</w:t>
      </w:r>
      <w:proofErr w:type="gramEnd"/>
      <w:r w:rsidR="00CC7279" w:rsidRPr="00D8695B">
        <w:rPr>
          <w:rFonts w:ascii="Courier New" w:hAnsi="Courier New" w:cs="Courier New"/>
          <w:color w:val="000000"/>
          <w:szCs w:val="18"/>
        </w:rPr>
        <w:t>0, 0, 0);</w:t>
      </w:r>
    </w:p>
    <w:p w14:paraId="4704BBE6" w14:textId="77777777" w:rsid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FF"/>
          <w:szCs w:val="18"/>
        </w:rPr>
        <w:t>for</w:t>
      </w:r>
      <w:r w:rsidR="00CC7279" w:rsidRPr="00D8695B">
        <w:rPr>
          <w:rFonts w:ascii="Courier New" w:hAnsi="Courier New" w:cs="Courier New"/>
          <w:color w:val="000000"/>
          <w:szCs w:val="18"/>
        </w:rPr>
        <w:t xml:space="preserve"> (</w:t>
      </w:r>
      <w:r w:rsidR="00CC7279" w:rsidRPr="00D8695B">
        <w:rPr>
          <w:rFonts w:ascii="Courier New" w:hAnsi="Courier New" w:cs="Courier New"/>
          <w:color w:val="0000FF"/>
          <w:szCs w:val="18"/>
        </w:rPr>
        <w:t>int</w:t>
      </w:r>
      <w:r w:rsidR="00CC7279" w:rsidRPr="00D8695B">
        <w:rPr>
          <w:rFonts w:ascii="Courier New" w:hAnsi="Courier New" w:cs="Courier New"/>
          <w:color w:val="000000"/>
          <w:szCs w:val="18"/>
        </w:rPr>
        <w:t xml:space="preserve"> s = 0; s &lt; </w:t>
      </w:r>
      <w:proofErr w:type="spellStart"/>
      <w:r w:rsidRPr="00D8695B">
        <w:rPr>
          <w:rFonts w:ascii="Courier New" w:hAnsi="Courier New" w:cs="Courier New"/>
          <w:color w:val="000000"/>
          <w:szCs w:val="18"/>
        </w:rPr>
        <w:t>num_samples</w:t>
      </w:r>
      <w:proofErr w:type="spellEnd"/>
      <w:r w:rsidR="00CC7279" w:rsidRPr="00D8695B">
        <w:rPr>
          <w:rFonts w:ascii="Courier New" w:hAnsi="Courier New" w:cs="Courier New"/>
          <w:color w:val="000000"/>
          <w:szCs w:val="18"/>
        </w:rPr>
        <w:t>; s++)</w:t>
      </w:r>
    </w:p>
    <w:p w14:paraId="38794BBF" w14:textId="0440AE89" w:rsidR="00CC7279" w:rsidRP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0E9CEF70" w14:textId="7E3A54A3" w:rsidR="00D8695B" w:rsidRDefault="00D8695B" w:rsidP="00D8695B">
      <w:pPr>
        <w:autoSpaceDE w:val="0"/>
        <w:autoSpaceDN w:val="0"/>
        <w:adjustRightInd w:val="0"/>
        <w:ind w:left="720"/>
        <w:rPr>
          <w:rFonts w:ascii="Courier New" w:hAnsi="Courier New" w:cs="Courier New"/>
          <w:color w:val="000000"/>
          <w:szCs w:val="18"/>
        </w:rPr>
      </w:pPr>
      <w:r>
        <w:rPr>
          <w:rFonts w:ascii="Courier New" w:hAnsi="Courier New" w:cs="Courier New"/>
          <w:color w:val="0000FF"/>
          <w:szCs w:val="18"/>
        </w:rPr>
        <w:t xml:space="preserve">  </w:t>
      </w:r>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 xml:space="preserve"> u = </w:t>
      </w:r>
      <w:proofErr w:type="gramStart"/>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w:t>
      </w:r>
      <w:proofErr w:type="gramEnd"/>
      <w:r w:rsidR="00CC7279" w:rsidRPr="00D8695B">
        <w:rPr>
          <w:rFonts w:ascii="Courier New" w:hAnsi="Courier New" w:cs="Courier New"/>
          <w:color w:val="000000"/>
          <w:szCs w:val="18"/>
        </w:rPr>
        <w:t xml:space="preserve">i / </w:t>
      </w:r>
    </w:p>
    <w:p w14:paraId="205BAE90" w14:textId="0AF228A1"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FF"/>
          <w:szCs w:val="18"/>
        </w:rPr>
        <w:t>float</w:t>
      </w:r>
      <w:r w:rsidRPr="00D8695B">
        <w:rPr>
          <w:rFonts w:ascii="Courier New" w:hAnsi="Courier New" w:cs="Courier New"/>
          <w:color w:val="000000"/>
          <w:szCs w:val="18"/>
        </w:rPr>
        <w:t>(</w:t>
      </w:r>
      <w:proofErr w:type="spellStart"/>
      <w:r w:rsidR="00D8695B">
        <w:rPr>
          <w:rFonts w:ascii="Courier New" w:hAnsi="Courier New" w:cs="Courier New"/>
          <w:color w:val="000000"/>
          <w:szCs w:val="18"/>
        </w:rPr>
        <w:t>image_width</w:t>
      </w:r>
      <w:proofErr w:type="spellEnd"/>
      <w:r w:rsidRPr="00D8695B">
        <w:rPr>
          <w:rFonts w:ascii="Courier New" w:hAnsi="Courier New" w:cs="Courier New"/>
          <w:color w:val="000000"/>
          <w:szCs w:val="18"/>
        </w:rPr>
        <w:t>));</w:t>
      </w:r>
    </w:p>
    <w:p w14:paraId="3E851DB1" w14:textId="77777777" w:rsidR="00D8695B" w:rsidRDefault="00CC7279" w:rsidP="00CC7279">
      <w:pPr>
        <w:autoSpaceDE w:val="0"/>
        <w:autoSpaceDN w:val="0"/>
        <w:adjustRightInd w:val="0"/>
        <w:rPr>
          <w:rFonts w:ascii="Courier New" w:hAnsi="Courier New" w:cs="Courier New"/>
          <w:color w:val="000000"/>
          <w:szCs w:val="18"/>
        </w:rPr>
      </w:pPr>
      <w:r w:rsidRPr="00D8695B">
        <w:rPr>
          <w:rFonts w:ascii="Courier New" w:hAnsi="Courier New" w:cs="Courier New"/>
          <w:color w:val="000000"/>
          <w:szCs w:val="18"/>
        </w:rPr>
        <w:tab/>
      </w:r>
      <w:r w:rsidR="00D8695B" w:rsidRPr="00D8695B">
        <w:rPr>
          <w:rFonts w:ascii="Courier New" w:hAnsi="Courier New" w:cs="Courier New"/>
          <w:color w:val="000000"/>
          <w:szCs w:val="18"/>
        </w:rPr>
        <w:t xml:space="preserve">  </w:t>
      </w:r>
      <w:r w:rsidRPr="00D8695B">
        <w:rPr>
          <w:rFonts w:ascii="Courier New" w:hAnsi="Courier New" w:cs="Courier New"/>
          <w:color w:val="0000FF"/>
          <w:szCs w:val="18"/>
        </w:rPr>
        <w:t>float</w:t>
      </w:r>
      <w:r w:rsidRPr="00D8695B">
        <w:rPr>
          <w:rFonts w:ascii="Courier New" w:hAnsi="Courier New" w:cs="Courier New"/>
          <w:color w:val="000000"/>
          <w:szCs w:val="18"/>
        </w:rPr>
        <w:t xml:space="preserve"> v = </w:t>
      </w:r>
      <w:proofErr w:type="gramStart"/>
      <w:r w:rsidRPr="00D8695B">
        <w:rPr>
          <w:rFonts w:ascii="Courier New" w:hAnsi="Courier New" w:cs="Courier New"/>
          <w:color w:val="0000FF"/>
          <w:szCs w:val="18"/>
        </w:rPr>
        <w:t>float</w:t>
      </w:r>
      <w:r w:rsidRPr="00D8695B">
        <w:rPr>
          <w:rFonts w:ascii="Courier New" w:hAnsi="Courier New" w:cs="Courier New"/>
          <w:color w:val="000000"/>
          <w:szCs w:val="18"/>
        </w:rPr>
        <w:t>(</w:t>
      </w:r>
      <w:proofErr w:type="gramEnd"/>
      <w:r w:rsidRPr="00D8695B">
        <w:rPr>
          <w:rFonts w:ascii="Courier New" w:hAnsi="Courier New" w:cs="Courier New"/>
          <w:color w:val="000000"/>
          <w:szCs w:val="18"/>
        </w:rPr>
        <w:t xml:space="preserve">j / </w:t>
      </w:r>
    </w:p>
    <w:p w14:paraId="78448B6C" w14:textId="278899E8"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FF"/>
          <w:szCs w:val="18"/>
        </w:rPr>
        <w:t>float</w:t>
      </w:r>
      <w:r w:rsidRPr="00D8695B">
        <w:rPr>
          <w:rFonts w:ascii="Courier New" w:hAnsi="Courier New" w:cs="Courier New"/>
          <w:color w:val="000000"/>
          <w:szCs w:val="18"/>
        </w:rPr>
        <w:t>(</w:t>
      </w:r>
      <w:proofErr w:type="spellStart"/>
      <w:r w:rsidR="00D8695B">
        <w:rPr>
          <w:rFonts w:ascii="Courier New" w:hAnsi="Courier New" w:cs="Courier New"/>
          <w:color w:val="000000"/>
          <w:szCs w:val="18"/>
        </w:rPr>
        <w:t>image_height</w:t>
      </w:r>
      <w:proofErr w:type="spellEnd"/>
      <w:r w:rsidRPr="00D8695B">
        <w:rPr>
          <w:rFonts w:ascii="Courier New" w:hAnsi="Courier New" w:cs="Courier New"/>
          <w:color w:val="000000"/>
          <w:szCs w:val="18"/>
        </w:rPr>
        <w:t>));</w:t>
      </w:r>
    </w:p>
    <w:p w14:paraId="2B164D90" w14:textId="77777777" w:rsidR="00D8695B" w:rsidRPr="00D8695B" w:rsidRDefault="00CC7279" w:rsidP="00CC7279">
      <w:pPr>
        <w:autoSpaceDE w:val="0"/>
        <w:autoSpaceDN w:val="0"/>
        <w:adjustRightInd w:val="0"/>
        <w:rPr>
          <w:rFonts w:ascii="Courier New" w:hAnsi="Courier New" w:cs="Courier New"/>
          <w:color w:val="000000"/>
          <w:szCs w:val="18"/>
        </w:rPr>
      </w:pPr>
      <w:r w:rsidRPr="00D8695B">
        <w:rPr>
          <w:rFonts w:ascii="Courier New" w:hAnsi="Courier New" w:cs="Courier New"/>
          <w:color w:val="000000"/>
          <w:szCs w:val="18"/>
        </w:rPr>
        <w:tab/>
      </w:r>
      <w:r w:rsidR="00D8695B" w:rsidRPr="00D8695B">
        <w:rPr>
          <w:rFonts w:ascii="Courier New" w:hAnsi="Courier New" w:cs="Courier New"/>
          <w:color w:val="000000"/>
          <w:szCs w:val="18"/>
        </w:rPr>
        <w:t xml:space="preserve">  </w:t>
      </w:r>
      <w:r w:rsidRPr="00D8695B">
        <w:rPr>
          <w:rFonts w:ascii="Courier New" w:hAnsi="Courier New" w:cs="Courier New"/>
          <w:color w:val="2B91AF"/>
          <w:szCs w:val="18"/>
        </w:rPr>
        <w:t>Ray</w:t>
      </w:r>
      <w:r w:rsidRPr="00D8695B">
        <w:rPr>
          <w:rFonts w:ascii="Courier New" w:hAnsi="Courier New" w:cs="Courier New"/>
          <w:color w:val="000000"/>
          <w:szCs w:val="18"/>
        </w:rPr>
        <w:t xml:space="preserve"> r = </w:t>
      </w:r>
      <w:proofErr w:type="spellStart"/>
      <w:r w:rsidRPr="00D8695B">
        <w:rPr>
          <w:rFonts w:ascii="Courier New" w:hAnsi="Courier New" w:cs="Courier New"/>
          <w:color w:val="000000"/>
          <w:szCs w:val="18"/>
        </w:rPr>
        <w:t>cam.get_</w:t>
      </w:r>
      <w:proofErr w:type="gramStart"/>
      <w:r w:rsidRPr="00D8695B">
        <w:rPr>
          <w:rFonts w:ascii="Courier New" w:hAnsi="Courier New" w:cs="Courier New"/>
          <w:color w:val="000000"/>
          <w:szCs w:val="18"/>
        </w:rPr>
        <w:t>ray</w:t>
      </w:r>
      <w:proofErr w:type="spellEnd"/>
      <w:r w:rsidRPr="00D8695B">
        <w:rPr>
          <w:rFonts w:ascii="Courier New" w:hAnsi="Courier New" w:cs="Courier New"/>
          <w:color w:val="000000"/>
          <w:szCs w:val="18"/>
        </w:rPr>
        <w:t>(</w:t>
      </w:r>
      <w:proofErr w:type="gramEnd"/>
      <w:r w:rsidRPr="00D8695B">
        <w:rPr>
          <w:rFonts w:ascii="Courier New" w:hAnsi="Courier New" w:cs="Courier New"/>
          <w:color w:val="000000"/>
          <w:szCs w:val="18"/>
        </w:rPr>
        <w:t>u, v);</w:t>
      </w:r>
    </w:p>
    <w:p w14:paraId="75853906" w14:textId="77777777" w:rsidR="00D8695B" w:rsidRDefault="00D8695B" w:rsidP="00D8695B">
      <w:pPr>
        <w:autoSpaceDE w:val="0"/>
        <w:autoSpaceDN w:val="0"/>
        <w:adjustRightInd w:val="0"/>
        <w:ind w:left="72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w:t>
      </w:r>
      <w:proofErr w:type="spellStart"/>
      <w:r w:rsidR="00CC7279" w:rsidRPr="00D8695B">
        <w:rPr>
          <w:rFonts w:ascii="Courier New" w:hAnsi="Courier New" w:cs="Courier New"/>
          <w:color w:val="000000"/>
          <w:szCs w:val="18"/>
        </w:rPr>
        <w:t>ray_</w:t>
      </w:r>
      <w:proofErr w:type="gramStart"/>
      <w:r w:rsidR="00CC7279" w:rsidRPr="00D8695B">
        <w:rPr>
          <w:rFonts w:ascii="Courier New" w:hAnsi="Courier New" w:cs="Courier New"/>
          <w:color w:val="000000"/>
          <w:szCs w:val="18"/>
        </w:rPr>
        <w:t>colour</w:t>
      </w:r>
      <w:proofErr w:type="spellEnd"/>
      <w:r w:rsidR="00CC7279" w:rsidRPr="00D8695B">
        <w:rPr>
          <w:rFonts w:ascii="Courier New" w:hAnsi="Courier New" w:cs="Courier New"/>
          <w:color w:val="000000"/>
          <w:szCs w:val="18"/>
        </w:rPr>
        <w:t>(</w:t>
      </w:r>
      <w:proofErr w:type="gramEnd"/>
      <w:r w:rsidR="00CC7279" w:rsidRPr="00D8695B">
        <w:rPr>
          <w:rFonts w:ascii="Courier New" w:hAnsi="Courier New" w:cs="Courier New"/>
          <w:color w:val="000000"/>
          <w:szCs w:val="18"/>
        </w:rPr>
        <w:t>r, background,</w:t>
      </w:r>
    </w:p>
    <w:p w14:paraId="063EBA94" w14:textId="188D0854" w:rsidR="00CC7279" w:rsidRPr="00D8695B" w:rsidRDefault="00CC7279" w:rsidP="00D8695B">
      <w:pPr>
        <w:autoSpaceDE w:val="0"/>
        <w:autoSpaceDN w:val="0"/>
        <w:adjustRightInd w:val="0"/>
        <w:ind w:left="720" w:firstLine="720"/>
        <w:rPr>
          <w:rFonts w:ascii="Courier New" w:hAnsi="Courier New" w:cs="Courier New"/>
          <w:color w:val="000000"/>
          <w:szCs w:val="18"/>
        </w:rPr>
      </w:pPr>
      <w:r w:rsidRPr="00D8695B">
        <w:rPr>
          <w:rFonts w:ascii="Courier New" w:hAnsi="Courier New" w:cs="Courier New"/>
          <w:color w:val="000000"/>
          <w:szCs w:val="18"/>
        </w:rPr>
        <w:t xml:space="preserve">world, </w:t>
      </w:r>
      <w:proofErr w:type="spellStart"/>
      <w:r w:rsidRPr="00D8695B">
        <w:rPr>
          <w:rFonts w:ascii="Courier New" w:hAnsi="Courier New" w:cs="Courier New"/>
          <w:color w:val="000000"/>
          <w:szCs w:val="18"/>
        </w:rPr>
        <w:t>sceneDepth</w:t>
      </w:r>
      <w:proofErr w:type="spellEnd"/>
      <w:r w:rsidRPr="00D8695B">
        <w:rPr>
          <w:rFonts w:ascii="Courier New" w:hAnsi="Courier New" w:cs="Courier New"/>
          <w:color w:val="000000"/>
          <w:szCs w:val="18"/>
        </w:rPr>
        <w:t>);</w:t>
      </w:r>
    </w:p>
    <w:p w14:paraId="237743A4" w14:textId="068AD5D8" w:rsidR="00CC7279" w:rsidRP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w:t>
      </w:r>
    </w:p>
    <w:p w14:paraId="316ABBE0" w14:textId="12300164" w:rsidR="00CC7279" w:rsidRPr="00D8695B" w:rsidRDefault="00D8695B" w:rsidP="00CC7279">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w:t>
      </w:r>
      <w:r w:rsidR="00CC7279" w:rsidRPr="00D8695B">
        <w:rPr>
          <w:rFonts w:ascii="Courier New" w:hAnsi="Courier New" w:cs="Courier New"/>
          <w:color w:val="0000FF"/>
          <w:szCs w:val="18"/>
        </w:rPr>
        <w:t>float</w:t>
      </w:r>
      <w:r w:rsidR="00CC7279" w:rsidRPr="00D8695B">
        <w:rPr>
          <w:rFonts w:ascii="Courier New" w:hAnsi="Courier New" w:cs="Courier New"/>
          <w:color w:val="000000"/>
          <w:szCs w:val="18"/>
        </w:rPr>
        <w:t>(ns);</w:t>
      </w:r>
    </w:p>
    <w:p w14:paraId="6468F92F" w14:textId="77777777" w:rsidR="00D8695B" w:rsidRDefault="00D8695B" w:rsidP="00D8695B">
      <w:pPr>
        <w:autoSpaceDE w:val="0"/>
        <w:autoSpaceDN w:val="0"/>
        <w:adjustRightInd w:val="0"/>
        <w:rPr>
          <w:rFonts w:ascii="Courier New" w:hAnsi="Courier New" w:cs="Courier New"/>
          <w:color w:val="000000"/>
          <w:szCs w:val="18"/>
        </w:rPr>
      </w:pPr>
      <w:r>
        <w:rPr>
          <w:rFonts w:ascii="Courier New" w:hAnsi="Courier New" w:cs="Courier New"/>
          <w:color w:val="000000"/>
          <w:szCs w:val="18"/>
        </w:rPr>
        <w:t xml:space="preserve">    </w:t>
      </w:r>
      <w:r w:rsidR="00CC7279" w:rsidRPr="00D8695B">
        <w:rPr>
          <w:rFonts w:ascii="Courier New" w:hAnsi="Courier New" w:cs="Courier New"/>
          <w:color w:val="000000"/>
          <w:szCs w:val="18"/>
        </w:rPr>
        <w:t xml:space="preserve">col </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 xml:space="preserve"> </w:t>
      </w:r>
      <w:r w:rsidR="00CC7279" w:rsidRPr="00D8695B">
        <w:rPr>
          <w:rFonts w:ascii="Courier New" w:hAnsi="Courier New" w:cs="Courier New"/>
          <w:color w:val="2B91AF"/>
          <w:szCs w:val="18"/>
        </w:rPr>
        <w:t>Vector3</w:t>
      </w:r>
      <w:r w:rsidR="00CC7279" w:rsidRPr="00D8695B">
        <w:rPr>
          <w:rFonts w:ascii="Courier New" w:hAnsi="Courier New" w:cs="Courier New"/>
          <w:color w:val="000000"/>
          <w:szCs w:val="18"/>
        </w:rPr>
        <w:t>(sqrt(</w:t>
      </w:r>
      <w:proofErr w:type="gramStart"/>
      <w:r w:rsidR="00CC7279" w:rsidRPr="00D8695B">
        <w:rPr>
          <w:rFonts w:ascii="Courier New" w:hAnsi="Courier New" w:cs="Courier New"/>
          <w:color w:val="000000"/>
          <w:szCs w:val="18"/>
        </w:rPr>
        <w:t>col</w:t>
      </w:r>
      <w:r w:rsidR="00CC7279" w:rsidRPr="00D8695B">
        <w:rPr>
          <w:rFonts w:ascii="Courier New" w:hAnsi="Courier New" w:cs="Courier New"/>
          <w:color w:val="008080"/>
          <w:szCs w:val="18"/>
        </w:rPr>
        <w:t>[</w:t>
      </w:r>
      <w:proofErr w:type="gramEnd"/>
      <w:r w:rsidR="00CC7279" w:rsidRPr="00D8695B">
        <w:rPr>
          <w:rFonts w:ascii="Courier New" w:hAnsi="Courier New" w:cs="Courier New"/>
          <w:color w:val="000000"/>
          <w:szCs w:val="18"/>
        </w:rPr>
        <w:t>0</w:t>
      </w:r>
      <w:r w:rsidR="00CC7279" w:rsidRPr="00D8695B">
        <w:rPr>
          <w:rFonts w:ascii="Courier New" w:hAnsi="Courier New" w:cs="Courier New"/>
          <w:color w:val="008080"/>
          <w:szCs w:val="18"/>
        </w:rPr>
        <w:t>]</w:t>
      </w:r>
      <w:r w:rsidR="00CC7279" w:rsidRPr="00D8695B">
        <w:rPr>
          <w:rFonts w:ascii="Courier New" w:hAnsi="Courier New" w:cs="Courier New"/>
          <w:color w:val="000000"/>
          <w:szCs w:val="18"/>
        </w:rPr>
        <w:t>),</w:t>
      </w:r>
    </w:p>
    <w:p w14:paraId="1EA7C241" w14:textId="72D3E317" w:rsidR="00D40A47" w:rsidRPr="00D40A47" w:rsidRDefault="00CC7279" w:rsidP="00D40A47">
      <w:pPr>
        <w:autoSpaceDE w:val="0"/>
        <w:autoSpaceDN w:val="0"/>
        <w:adjustRightInd w:val="0"/>
        <w:ind w:firstLine="720"/>
        <w:rPr>
          <w:rFonts w:ascii="Courier New" w:hAnsi="Courier New" w:cs="Courier New"/>
          <w:color w:val="000000"/>
          <w:szCs w:val="18"/>
        </w:rPr>
      </w:pPr>
      <w:r w:rsidRPr="00D8695B">
        <w:rPr>
          <w:rFonts w:ascii="Courier New" w:hAnsi="Courier New" w:cs="Courier New"/>
          <w:color w:val="000000"/>
          <w:szCs w:val="18"/>
        </w:rPr>
        <w:t xml:space="preserve"> sqrt(</w:t>
      </w:r>
      <w:proofErr w:type="gramStart"/>
      <w:r w:rsidRPr="00D8695B">
        <w:rPr>
          <w:rFonts w:ascii="Courier New" w:hAnsi="Courier New" w:cs="Courier New"/>
          <w:color w:val="000000"/>
          <w:szCs w:val="18"/>
        </w:rPr>
        <w:t>col</w:t>
      </w:r>
      <w:r w:rsidRPr="00D8695B">
        <w:rPr>
          <w:rFonts w:ascii="Courier New" w:hAnsi="Courier New" w:cs="Courier New"/>
          <w:color w:val="008080"/>
          <w:szCs w:val="18"/>
        </w:rPr>
        <w:t>[</w:t>
      </w:r>
      <w:proofErr w:type="gramEnd"/>
      <w:r w:rsidRPr="00D8695B">
        <w:rPr>
          <w:rFonts w:ascii="Courier New" w:hAnsi="Courier New" w:cs="Courier New"/>
          <w:color w:val="000000"/>
          <w:szCs w:val="18"/>
        </w:rPr>
        <w:t>1</w:t>
      </w:r>
      <w:r w:rsidRPr="00D8695B">
        <w:rPr>
          <w:rFonts w:ascii="Courier New" w:hAnsi="Courier New" w:cs="Courier New"/>
          <w:color w:val="008080"/>
          <w:szCs w:val="18"/>
        </w:rPr>
        <w:t>]</w:t>
      </w:r>
      <w:r w:rsidRPr="00D8695B">
        <w:rPr>
          <w:rFonts w:ascii="Courier New" w:hAnsi="Courier New" w:cs="Courier New"/>
          <w:color w:val="000000"/>
          <w:szCs w:val="18"/>
        </w:rPr>
        <w:t>), sqrt(col</w:t>
      </w:r>
      <w:r w:rsidRPr="00D8695B">
        <w:rPr>
          <w:rFonts w:ascii="Courier New" w:hAnsi="Courier New" w:cs="Courier New"/>
          <w:color w:val="008080"/>
          <w:szCs w:val="18"/>
        </w:rPr>
        <w:t>[</w:t>
      </w:r>
      <w:r w:rsidRPr="00D8695B">
        <w:rPr>
          <w:rFonts w:ascii="Courier New" w:hAnsi="Courier New" w:cs="Courier New"/>
          <w:color w:val="000000"/>
          <w:szCs w:val="18"/>
        </w:rPr>
        <w:t>2</w:t>
      </w:r>
      <w:r w:rsidRPr="00D8695B">
        <w:rPr>
          <w:rFonts w:ascii="Courier New" w:hAnsi="Courier New" w:cs="Courier New"/>
          <w:color w:val="008080"/>
          <w:szCs w:val="18"/>
        </w:rPr>
        <w:t>]</w:t>
      </w:r>
      <w:r w:rsidRPr="00D8695B">
        <w:rPr>
          <w:rFonts w:ascii="Courier New" w:hAnsi="Courier New" w:cs="Courier New"/>
          <w:color w:val="000000"/>
          <w:szCs w:val="18"/>
        </w:rPr>
        <w:t>));</w:t>
      </w:r>
    </w:p>
    <w:p w14:paraId="79F6241A" w14:textId="77777777" w:rsidR="00D40A47" w:rsidRDefault="00D40A47" w:rsidP="00201444">
      <w:pPr>
        <w:jc w:val="both"/>
        <w:rPr>
          <w:szCs w:val="18"/>
        </w:rPr>
      </w:pPr>
    </w:p>
    <w:p w14:paraId="55A85CEF" w14:textId="2F117AA0" w:rsidR="00D40A47" w:rsidRDefault="00D40A47" w:rsidP="00201444">
      <w:pPr>
        <w:jc w:val="both"/>
        <w:rPr>
          <w:szCs w:val="18"/>
        </w:rPr>
      </w:pPr>
      <w:r>
        <w:rPr>
          <w:szCs w:val="18"/>
        </w:rPr>
        <w:t xml:space="preserve">The effect sampling has is very noticeable, even with </w:t>
      </w:r>
      <w:r w:rsidR="003625D9">
        <w:rPr>
          <w:szCs w:val="18"/>
        </w:rPr>
        <w:t xml:space="preserve">a relatively </w:t>
      </w:r>
      <w:r>
        <w:rPr>
          <w:szCs w:val="18"/>
        </w:rPr>
        <w:t>small</w:t>
      </w:r>
      <w:r w:rsidR="003625D9">
        <w:rPr>
          <w:szCs w:val="18"/>
        </w:rPr>
        <w:t xml:space="preserve"> number of</w:t>
      </w:r>
      <w:r>
        <w:rPr>
          <w:szCs w:val="18"/>
        </w:rPr>
        <w:t xml:space="preserve"> samples</w:t>
      </w:r>
      <w:r w:rsidR="003625D9">
        <w:rPr>
          <w:szCs w:val="18"/>
        </w:rPr>
        <w:t xml:space="preserve"> per pixel</w:t>
      </w:r>
      <w:r>
        <w:rPr>
          <w:szCs w:val="18"/>
        </w:rPr>
        <w:t>.</w:t>
      </w:r>
      <w:r w:rsidR="003625D9">
        <w:rPr>
          <w:szCs w:val="18"/>
        </w:rPr>
        <w:t xml:space="preserve"> </w:t>
      </w:r>
      <w:r w:rsidR="003625D9">
        <w:rPr>
          <w:b/>
          <w:bCs/>
          <w:szCs w:val="18"/>
        </w:rPr>
        <w:t>Figure 2</w:t>
      </w:r>
      <w:r w:rsidR="003625D9">
        <w:rPr>
          <w:szCs w:val="18"/>
        </w:rPr>
        <w:t xml:space="preserve"> had only 1 sample per pixel, causing the image to appear noisy and for the edges of the sphere to appear jagged. On the other hand, </w:t>
      </w:r>
      <w:r w:rsidR="003625D9">
        <w:rPr>
          <w:b/>
          <w:bCs/>
          <w:szCs w:val="18"/>
        </w:rPr>
        <w:t>Figure 3</w:t>
      </w:r>
      <w:r w:rsidR="003625D9">
        <w:rPr>
          <w:szCs w:val="18"/>
        </w:rPr>
        <w:t xml:space="preserve"> has 100 samples per pixel. The image </w:t>
      </w:r>
      <w:r w:rsidR="007C5952">
        <w:rPr>
          <w:szCs w:val="18"/>
        </w:rPr>
        <w:t>is a lot clearer, with smooth transitions over the colour gradient and smooth edges around the sphere. This makes the image far more realistic looking.</w:t>
      </w:r>
      <w:r w:rsidR="002312BD">
        <w:rPr>
          <w:szCs w:val="18"/>
        </w:rPr>
        <w:t xml:space="preserve"> Further examples of sampling can be seen in Appendix A.</w:t>
      </w:r>
    </w:p>
    <w:p w14:paraId="5E101D6B" w14:textId="77777777" w:rsidR="007C5952" w:rsidRPr="003625D9" w:rsidRDefault="007C5952" w:rsidP="00201444">
      <w:pPr>
        <w:jc w:val="both"/>
        <w:rPr>
          <w:szCs w:val="18"/>
        </w:rPr>
      </w:pPr>
    </w:p>
    <w:p w14:paraId="478F1C92" w14:textId="77777777" w:rsidR="003625D9" w:rsidRDefault="003625D9" w:rsidP="003625D9">
      <w:pPr>
        <w:keepNext/>
        <w:jc w:val="center"/>
      </w:pPr>
      <w:r>
        <w:rPr>
          <w:noProof/>
          <w:szCs w:val="18"/>
        </w:rPr>
        <w:drawing>
          <wp:inline distT="0" distB="0" distL="0" distR="0" wp14:anchorId="2AE1E74C" wp14:editId="7FDD1655">
            <wp:extent cx="2635250" cy="2554579"/>
            <wp:effectExtent l="0" t="0" r="0" b="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54646" t="40608" r="23672" b="33149"/>
                    <a:stretch/>
                  </pic:blipFill>
                  <pic:spPr bwMode="auto">
                    <a:xfrm>
                      <a:off x="0" y="0"/>
                      <a:ext cx="2645714" cy="2564722"/>
                    </a:xfrm>
                    <a:prstGeom prst="rect">
                      <a:avLst/>
                    </a:prstGeom>
                    <a:noFill/>
                    <a:ln>
                      <a:noFill/>
                    </a:ln>
                    <a:extLst>
                      <a:ext uri="{53640926-AAD7-44D8-BBD7-CCE9431645EC}">
                        <a14:shadowObscured xmlns:a14="http://schemas.microsoft.com/office/drawing/2010/main"/>
                      </a:ext>
                    </a:extLst>
                  </pic:spPr>
                </pic:pic>
              </a:graphicData>
            </a:graphic>
          </wp:inline>
        </w:drawing>
      </w:r>
    </w:p>
    <w:p w14:paraId="5B83F3F8" w14:textId="4119AC4F" w:rsidR="007C5952" w:rsidRPr="007C5952" w:rsidRDefault="003625D9" w:rsidP="007C5952">
      <w:pPr>
        <w:pStyle w:val="Caption"/>
        <w:jc w:val="center"/>
      </w:pPr>
      <w:r>
        <w:t xml:space="preserve">Figure </w:t>
      </w:r>
      <w:fldSimple w:instr=" SEQ Figure \* ARABIC ">
        <w:r w:rsidR="009B5BD9">
          <w:rPr>
            <w:noProof/>
          </w:rPr>
          <w:t>3</w:t>
        </w:r>
      </w:fldSimple>
      <w:r>
        <w:t xml:space="preserve"> Ray traced sphere</w:t>
      </w:r>
    </w:p>
    <w:p w14:paraId="506A4C14" w14:textId="18F579FA" w:rsidR="004F3E9E" w:rsidRDefault="004F3E9E">
      <w:pPr>
        <w:rPr>
          <w:b/>
          <w:bCs/>
          <w:szCs w:val="18"/>
        </w:rPr>
      </w:pPr>
      <w:r>
        <w:rPr>
          <w:b/>
          <w:bCs/>
          <w:szCs w:val="18"/>
        </w:rPr>
        <w:br w:type="page"/>
      </w:r>
    </w:p>
    <w:p w14:paraId="144B3984" w14:textId="532BBFCF" w:rsidR="007C5952" w:rsidRDefault="007C5952" w:rsidP="00201444">
      <w:pPr>
        <w:jc w:val="both"/>
        <w:rPr>
          <w:b/>
          <w:bCs/>
          <w:szCs w:val="18"/>
        </w:rPr>
      </w:pPr>
      <w:r>
        <w:rPr>
          <w:b/>
          <w:bCs/>
          <w:szCs w:val="18"/>
        </w:rPr>
        <w:lastRenderedPageBreak/>
        <w:t>2.3 Virtual Camera</w:t>
      </w:r>
    </w:p>
    <w:p w14:paraId="062B2295" w14:textId="3FDA547E" w:rsidR="007C5952" w:rsidRDefault="007C5952" w:rsidP="00201444">
      <w:pPr>
        <w:jc w:val="both"/>
        <w:rPr>
          <w:b/>
          <w:bCs/>
          <w:szCs w:val="18"/>
        </w:rPr>
      </w:pPr>
    </w:p>
    <w:p w14:paraId="35E83F9D" w14:textId="49E0E130" w:rsidR="007C5952" w:rsidRPr="007C5952" w:rsidRDefault="006A3C5F" w:rsidP="00201444">
      <w:pPr>
        <w:jc w:val="both"/>
        <w:rPr>
          <w:szCs w:val="18"/>
        </w:rPr>
      </w:pPr>
      <w:sdt>
        <w:sdtPr>
          <w:rPr>
            <w:b/>
            <w:bCs/>
            <w:szCs w:val="18"/>
          </w:rPr>
          <w:id w:val="-1333901518"/>
          <w:citation/>
        </w:sdtPr>
        <w:sdtEndPr>
          <w:rPr>
            <w:b w:val="0"/>
            <w:bCs w:val="0"/>
          </w:rPr>
        </w:sdtEndPr>
        <w:sdtContent>
          <w:r w:rsidR="007C5952" w:rsidRPr="007C5952">
            <w:rPr>
              <w:szCs w:val="18"/>
            </w:rPr>
            <w:fldChar w:fldCharType="begin"/>
          </w:r>
          <w:r w:rsidR="007C5952" w:rsidRPr="007C5952">
            <w:rPr>
              <w:szCs w:val="18"/>
            </w:rPr>
            <w:instrText xml:space="preserve"> CITATION Shi20 \l 2057 </w:instrText>
          </w:r>
          <w:r w:rsidR="007C5952" w:rsidRPr="007C5952">
            <w:rPr>
              <w:szCs w:val="18"/>
            </w:rPr>
            <w:fldChar w:fldCharType="separate"/>
          </w:r>
          <w:r w:rsidR="007C5952" w:rsidRPr="007C5952">
            <w:rPr>
              <w:noProof/>
              <w:szCs w:val="18"/>
            </w:rPr>
            <w:t>(Shirley, 2020)</w:t>
          </w:r>
          <w:r w:rsidR="007C5952" w:rsidRPr="007C5952">
            <w:rPr>
              <w:szCs w:val="18"/>
            </w:rPr>
            <w:fldChar w:fldCharType="end"/>
          </w:r>
        </w:sdtContent>
      </w:sdt>
      <w:r w:rsidR="007C5952">
        <w:rPr>
          <w:szCs w:val="18"/>
        </w:rPr>
        <w:t xml:space="preserve"> presents a relatively simple camera class which has been successfully implemented into the project. The camera allows for the movement and modification of the viewport. The camera class uses a vector3 for its position in 3D space and as well as for the position it is looking at. Additionally, it has modifiable aspect ratio, aperture, </w:t>
      </w:r>
      <w:r w:rsidR="004F3E9E">
        <w:rPr>
          <w:szCs w:val="18"/>
        </w:rPr>
        <w:t xml:space="preserve">field of view, </w:t>
      </w:r>
      <w:r w:rsidR="007C5952">
        <w:rPr>
          <w:szCs w:val="18"/>
        </w:rPr>
        <w:t>and focusing distance.</w:t>
      </w:r>
      <w:r w:rsidR="004F3E9E">
        <w:rPr>
          <w:szCs w:val="18"/>
        </w:rPr>
        <w:t xml:space="preserve"> This camera acts as the origin point for </w:t>
      </w:r>
      <w:proofErr w:type="gramStart"/>
      <w:r w:rsidR="004F3E9E">
        <w:rPr>
          <w:szCs w:val="18"/>
        </w:rPr>
        <w:t>all of</w:t>
      </w:r>
      <w:proofErr w:type="gramEnd"/>
      <w:r w:rsidR="004F3E9E">
        <w:rPr>
          <w:szCs w:val="18"/>
        </w:rPr>
        <w:t xml:space="preserve"> the rays which are fired into the scene.</w:t>
      </w:r>
    </w:p>
    <w:p w14:paraId="4950669D" w14:textId="0C0850F8" w:rsidR="007C5952" w:rsidRDefault="007C5952" w:rsidP="00201444">
      <w:pPr>
        <w:jc w:val="both"/>
        <w:rPr>
          <w:szCs w:val="18"/>
        </w:rPr>
      </w:pPr>
    </w:p>
    <w:p w14:paraId="3616FA4F" w14:textId="71122368" w:rsidR="004F3E9E" w:rsidRDefault="004F3E9E" w:rsidP="00201444">
      <w:pPr>
        <w:jc w:val="both"/>
        <w:rPr>
          <w:b/>
          <w:bCs/>
          <w:szCs w:val="18"/>
        </w:rPr>
      </w:pPr>
      <w:r>
        <w:rPr>
          <w:b/>
          <w:bCs/>
          <w:szCs w:val="18"/>
        </w:rPr>
        <w:t>2.4 Material</w:t>
      </w:r>
      <w:r w:rsidR="004A3D66">
        <w:rPr>
          <w:b/>
          <w:bCs/>
          <w:szCs w:val="18"/>
        </w:rPr>
        <w:t xml:space="preserve"> Class</w:t>
      </w:r>
    </w:p>
    <w:p w14:paraId="22CDEC19" w14:textId="50E7463C" w:rsidR="004F3E9E" w:rsidRPr="004F3E9E" w:rsidRDefault="004F3E9E" w:rsidP="00201444">
      <w:pPr>
        <w:jc w:val="both"/>
        <w:rPr>
          <w:szCs w:val="18"/>
        </w:rPr>
      </w:pPr>
    </w:p>
    <w:p w14:paraId="5830CE62" w14:textId="28AB9007" w:rsidR="004F3E9E" w:rsidRDefault="004F3E9E" w:rsidP="00201444">
      <w:pPr>
        <w:jc w:val="both"/>
        <w:rPr>
          <w:szCs w:val="18"/>
        </w:rPr>
      </w:pPr>
      <w:r>
        <w:rPr>
          <w:b/>
          <w:bCs/>
          <w:szCs w:val="18"/>
        </w:rPr>
        <w:t>2.4.1 Lambertian</w:t>
      </w:r>
      <w:r w:rsidR="00651B34">
        <w:rPr>
          <w:b/>
          <w:bCs/>
          <w:szCs w:val="18"/>
        </w:rPr>
        <w:t xml:space="preserve"> (diffuse)</w:t>
      </w:r>
    </w:p>
    <w:p w14:paraId="56F5DE8F" w14:textId="2CD296D6" w:rsidR="004F3E9E" w:rsidRDefault="004F3E9E" w:rsidP="00201444">
      <w:pPr>
        <w:jc w:val="both"/>
        <w:rPr>
          <w:szCs w:val="18"/>
        </w:rPr>
      </w:pPr>
    </w:p>
    <w:p w14:paraId="2A82F5BD" w14:textId="77777777" w:rsidR="00464C9C" w:rsidRDefault="00651B34" w:rsidP="00464C9C">
      <w:pPr>
        <w:keepNext/>
        <w:jc w:val="both"/>
        <w:rPr>
          <w:rFonts w:cs="Arial"/>
          <w:color w:val="222222"/>
          <w:szCs w:val="18"/>
        </w:rPr>
      </w:pPr>
      <w:r w:rsidRPr="00651B34">
        <w:rPr>
          <w:rFonts w:cs="Arial"/>
          <w:color w:val="222222"/>
          <w:szCs w:val="18"/>
        </w:rPr>
        <w:t>Diffuse objects that don’t emit light merely take on the colo</w:t>
      </w:r>
      <w:r>
        <w:rPr>
          <w:rFonts w:cs="Arial"/>
          <w:color w:val="222222"/>
          <w:szCs w:val="18"/>
        </w:rPr>
        <w:t>u</w:t>
      </w:r>
      <w:r w:rsidRPr="00651B34">
        <w:rPr>
          <w:rFonts w:cs="Arial"/>
          <w:color w:val="222222"/>
          <w:szCs w:val="18"/>
        </w:rPr>
        <w:t>r of their surroundings, but they modulate that with their own intrinsic colo</w:t>
      </w:r>
      <w:r>
        <w:rPr>
          <w:rFonts w:cs="Arial"/>
          <w:color w:val="222222"/>
          <w:szCs w:val="18"/>
        </w:rPr>
        <w:t>u</w:t>
      </w:r>
      <w:r w:rsidRPr="00651B34">
        <w:rPr>
          <w:rFonts w:cs="Arial"/>
          <w:color w:val="222222"/>
          <w:szCs w:val="18"/>
        </w:rPr>
        <w:t>r. Light that reflects off a diffuse surface has its direction randomized</w:t>
      </w:r>
      <w:r>
        <w:rPr>
          <w:rFonts w:cs="Arial"/>
          <w:color w:val="222222"/>
          <w:szCs w:val="18"/>
        </w:rPr>
        <w:t xml:space="preserve"> </w:t>
      </w:r>
      <w:sdt>
        <w:sdtPr>
          <w:rPr>
            <w:rFonts w:cs="Arial"/>
            <w:color w:val="222222"/>
            <w:szCs w:val="18"/>
          </w:rPr>
          <w:id w:val="710935682"/>
          <w:citation/>
        </w:sdtPr>
        <w:sdtEndPr/>
        <w:sdtContent>
          <w:r>
            <w:rPr>
              <w:rFonts w:cs="Arial"/>
              <w:color w:val="222222"/>
              <w:szCs w:val="18"/>
            </w:rPr>
            <w:fldChar w:fldCharType="begin"/>
          </w:r>
          <w:r>
            <w:rPr>
              <w:rFonts w:cs="Arial"/>
              <w:color w:val="222222"/>
              <w:szCs w:val="18"/>
            </w:rPr>
            <w:instrText xml:space="preserve"> CITATION Shi20 \l 2057 </w:instrText>
          </w:r>
          <w:r>
            <w:rPr>
              <w:rFonts w:cs="Arial"/>
              <w:color w:val="222222"/>
              <w:szCs w:val="18"/>
            </w:rPr>
            <w:fldChar w:fldCharType="separate"/>
          </w:r>
          <w:r w:rsidRPr="00651B34">
            <w:rPr>
              <w:rFonts w:cs="Arial"/>
              <w:noProof/>
              <w:color w:val="222222"/>
              <w:szCs w:val="18"/>
            </w:rPr>
            <w:t>(Shirley, 2020)</w:t>
          </w:r>
          <w:r>
            <w:rPr>
              <w:rFonts w:cs="Arial"/>
              <w:color w:val="222222"/>
              <w:szCs w:val="18"/>
            </w:rPr>
            <w:fldChar w:fldCharType="end"/>
          </w:r>
        </w:sdtContent>
      </w:sdt>
      <w:r>
        <w:rPr>
          <w:rFonts w:cs="Arial"/>
          <w:color w:val="222222"/>
          <w:szCs w:val="18"/>
        </w:rPr>
        <w:t>.</w:t>
      </w:r>
      <w:r w:rsidR="004A3D66">
        <w:rPr>
          <w:rFonts w:cs="Arial"/>
          <w:color w:val="222222"/>
          <w:szCs w:val="18"/>
        </w:rPr>
        <w:t xml:space="preserve"> To accomplish this in the project, the point the ray intersects an object, along with the ray itself are passed into the material class.</w:t>
      </w:r>
      <w:r w:rsidR="00464C9C">
        <w:rPr>
          <w:rFonts w:cs="Arial"/>
          <w:color w:val="222222"/>
          <w:szCs w:val="18"/>
        </w:rPr>
        <w:t xml:space="preserve"> A random vector is generated based on the normal of the point of the intersection. This new random vector becomes the new directional vector of the ray. Each time the ray intersects and object, the colour at that point is returned and added to the previous colour. This simulates how light causes colours to reflect in each other. </w:t>
      </w:r>
      <w:r w:rsidR="00464C9C">
        <w:rPr>
          <w:rFonts w:cs="Arial"/>
          <w:b/>
          <w:bCs/>
          <w:color w:val="222222"/>
          <w:szCs w:val="18"/>
        </w:rPr>
        <w:t>Figure 4</w:t>
      </w:r>
      <w:r w:rsidR="00464C9C">
        <w:rPr>
          <w:rFonts w:cs="Arial"/>
          <w:color w:val="222222"/>
          <w:szCs w:val="18"/>
        </w:rPr>
        <w:t xml:space="preserve"> illustrates this effect as you can see the green and red colours from the walls are slightly visible in the shadows of the two cubes.</w:t>
      </w:r>
    </w:p>
    <w:p w14:paraId="7B3EAF63" w14:textId="46BA6374" w:rsidR="00464C9C" w:rsidRDefault="00CD30B4" w:rsidP="00464C9C">
      <w:pPr>
        <w:keepNext/>
        <w:jc w:val="center"/>
      </w:pPr>
      <w:r>
        <w:rPr>
          <w:rFonts w:cs="Arial"/>
          <w:noProof/>
          <w:color w:val="222222"/>
          <w:szCs w:val="18"/>
        </w:rPr>
        <w:drawing>
          <wp:inline distT="0" distB="0" distL="0" distR="0" wp14:anchorId="2EA66415" wp14:editId="43E1C11E">
            <wp:extent cx="2863850" cy="215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3850" cy="2152650"/>
                    </a:xfrm>
                    <a:prstGeom prst="rect">
                      <a:avLst/>
                    </a:prstGeom>
                    <a:noFill/>
                    <a:ln>
                      <a:noFill/>
                    </a:ln>
                  </pic:spPr>
                </pic:pic>
              </a:graphicData>
            </a:graphic>
          </wp:inline>
        </w:drawing>
      </w:r>
    </w:p>
    <w:p w14:paraId="25F16397" w14:textId="05312974" w:rsidR="004F3E9E" w:rsidRPr="00464C9C" w:rsidRDefault="00464C9C" w:rsidP="00464C9C">
      <w:pPr>
        <w:pStyle w:val="Caption"/>
        <w:jc w:val="center"/>
        <w:rPr>
          <w:sz w:val="10"/>
          <w:szCs w:val="10"/>
        </w:rPr>
      </w:pPr>
      <w:r>
        <w:t xml:space="preserve">Figure </w:t>
      </w:r>
      <w:fldSimple w:instr=" SEQ Figure \* ARABIC ">
        <w:r w:rsidR="009B5BD9">
          <w:rPr>
            <w:noProof/>
          </w:rPr>
          <w:t>4</w:t>
        </w:r>
      </w:fldSimple>
      <w:r>
        <w:t xml:space="preserve"> Cornell Box</w:t>
      </w:r>
      <w:r w:rsidR="00F97EA0">
        <w:t xml:space="preserve"> – </w:t>
      </w:r>
      <w:r w:rsidR="00CD30B4">
        <w:t>5</w:t>
      </w:r>
      <w:r w:rsidR="00BF05C6">
        <w:t>,</w:t>
      </w:r>
      <w:r w:rsidR="00F97EA0">
        <w:t>000 samples per pixel</w:t>
      </w:r>
    </w:p>
    <w:p w14:paraId="54805AC6" w14:textId="5B274182" w:rsidR="00651B34" w:rsidRDefault="00651B34" w:rsidP="00201444">
      <w:pPr>
        <w:jc w:val="both"/>
        <w:rPr>
          <w:szCs w:val="18"/>
        </w:rPr>
      </w:pPr>
    </w:p>
    <w:p w14:paraId="0C09016E" w14:textId="6B1DB2F5" w:rsidR="00651B34" w:rsidRDefault="00651B34" w:rsidP="00201444">
      <w:pPr>
        <w:jc w:val="both"/>
        <w:rPr>
          <w:szCs w:val="18"/>
        </w:rPr>
      </w:pPr>
      <w:r>
        <w:rPr>
          <w:b/>
          <w:bCs/>
          <w:szCs w:val="18"/>
        </w:rPr>
        <w:t>2.4.2 Metal</w:t>
      </w:r>
      <w:r w:rsidR="00D73029">
        <w:rPr>
          <w:b/>
          <w:bCs/>
          <w:szCs w:val="18"/>
        </w:rPr>
        <w:t xml:space="preserve"> (Reflection)</w:t>
      </w:r>
    </w:p>
    <w:p w14:paraId="76851111" w14:textId="69ECB2C8" w:rsidR="00651B34" w:rsidRDefault="00651B34" w:rsidP="00201444">
      <w:pPr>
        <w:jc w:val="both"/>
        <w:rPr>
          <w:szCs w:val="18"/>
        </w:rPr>
      </w:pPr>
    </w:p>
    <w:p w14:paraId="38939B5E" w14:textId="3F58142B" w:rsidR="00651B34" w:rsidRDefault="004321BD" w:rsidP="00201444">
      <w:pPr>
        <w:jc w:val="both"/>
        <w:rPr>
          <w:szCs w:val="18"/>
        </w:rPr>
      </w:pPr>
      <w:r>
        <w:rPr>
          <w:szCs w:val="18"/>
        </w:rPr>
        <w:t xml:space="preserve">Whereas a lambertian material partially absorbs light, a metal material should reflect it. As such, if a ray meets an object with </w:t>
      </w:r>
      <w:r w:rsidR="0085215D">
        <w:rPr>
          <w:szCs w:val="18"/>
        </w:rPr>
        <w:t xml:space="preserve">a metal material, it should bounce off in the opposite direction. </w:t>
      </w:r>
      <w:r w:rsidR="0085215D">
        <w:rPr>
          <w:b/>
          <w:bCs/>
          <w:szCs w:val="18"/>
        </w:rPr>
        <w:t>Figure 5</w:t>
      </w:r>
      <w:r w:rsidR="0085215D">
        <w:rPr>
          <w:szCs w:val="18"/>
        </w:rPr>
        <w:t xml:space="preserve"> illustrates the equation for reflectance</w:t>
      </w:r>
      <w:r w:rsidR="007061D6">
        <w:rPr>
          <w:szCs w:val="18"/>
        </w:rPr>
        <w:t>:</w:t>
      </w:r>
    </w:p>
    <w:p w14:paraId="310A8858" w14:textId="7C1D5FD2" w:rsidR="007061D6" w:rsidRDefault="007061D6" w:rsidP="00201444">
      <w:pPr>
        <w:jc w:val="both"/>
        <w:rPr>
          <w:szCs w:val="18"/>
        </w:rPr>
      </w:pPr>
    </w:p>
    <w:p w14:paraId="0DF202EA" w14:textId="62B9CBF7" w:rsidR="007061D6" w:rsidRPr="0085215D" w:rsidRDefault="007061D6" w:rsidP="00201444">
      <w:pPr>
        <w:jc w:val="both"/>
        <w:rPr>
          <w:szCs w:val="18"/>
        </w:rPr>
      </w:pPr>
      <m:oMathPara>
        <m:oMath>
          <m:r>
            <w:rPr>
              <w:rFonts w:ascii="Cambria Math" w:hAnsi="Cambria Math"/>
              <w:szCs w:val="18"/>
            </w:rPr>
            <m:t>reflection=v-2*dotProduct</m:t>
          </m:r>
          <m:d>
            <m:dPr>
              <m:ctrlPr>
                <w:rPr>
                  <w:rFonts w:ascii="Cambria Math" w:hAnsi="Cambria Math"/>
                  <w:i/>
                  <w:szCs w:val="18"/>
                </w:rPr>
              </m:ctrlPr>
            </m:dPr>
            <m:e>
              <m:r>
                <w:rPr>
                  <w:rFonts w:ascii="Cambria Math" w:hAnsi="Cambria Math"/>
                  <w:szCs w:val="18"/>
                </w:rPr>
                <m:t>v,n</m:t>
              </m:r>
            </m:e>
          </m:d>
          <m:r>
            <w:rPr>
              <w:rFonts w:ascii="Cambria Math" w:hAnsi="Cambria Math"/>
              <w:szCs w:val="18"/>
            </w:rPr>
            <m:t>*n</m:t>
          </m:r>
        </m:oMath>
      </m:oMathPara>
    </w:p>
    <w:p w14:paraId="1C4D4210" w14:textId="77777777" w:rsidR="007061D6" w:rsidRDefault="007061D6" w:rsidP="007061D6">
      <w:pPr>
        <w:keepNext/>
        <w:jc w:val="both"/>
      </w:pPr>
      <w:r w:rsidRPr="007061D6">
        <w:rPr>
          <w:noProof/>
          <w:szCs w:val="18"/>
        </w:rPr>
        <w:drawing>
          <wp:inline distT="0" distB="0" distL="0" distR="0" wp14:anchorId="731A0211" wp14:editId="15333B5A">
            <wp:extent cx="2867660" cy="2084705"/>
            <wp:effectExtent l="0" t="0" r="8890" b="0"/>
            <wp:docPr id="1" name="Picture 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tch&#10;&#10;Description automatically generated"/>
                    <pic:cNvPicPr/>
                  </pic:nvPicPr>
                  <pic:blipFill>
                    <a:blip r:embed="rId20"/>
                    <a:stretch>
                      <a:fillRect/>
                    </a:stretch>
                  </pic:blipFill>
                  <pic:spPr>
                    <a:xfrm>
                      <a:off x="0" y="0"/>
                      <a:ext cx="2867660" cy="2084705"/>
                    </a:xfrm>
                    <a:prstGeom prst="rect">
                      <a:avLst/>
                    </a:prstGeom>
                  </pic:spPr>
                </pic:pic>
              </a:graphicData>
            </a:graphic>
          </wp:inline>
        </w:drawing>
      </w:r>
    </w:p>
    <w:p w14:paraId="7B9E7A8A" w14:textId="310BA460" w:rsidR="00651B34" w:rsidRDefault="007061D6" w:rsidP="00B97620">
      <w:pPr>
        <w:pStyle w:val="Caption"/>
        <w:jc w:val="center"/>
      </w:pPr>
      <w:r>
        <w:t xml:space="preserve">Figure </w:t>
      </w:r>
      <w:fldSimple w:instr=" SEQ Figure \* ARABIC ">
        <w:r w:rsidR="009B5BD9">
          <w:rPr>
            <w:noProof/>
          </w:rPr>
          <w:t>5</w:t>
        </w:r>
      </w:fldSimple>
      <w:r>
        <w:t xml:space="preserve"> Diagram of reflectance</w:t>
      </w:r>
      <w:r w:rsidR="00BF05C6">
        <w:t xml:space="preserve"> </w:t>
      </w:r>
      <w:sdt>
        <w:sdtPr>
          <w:id w:val="-756361849"/>
          <w:citation/>
        </w:sdtPr>
        <w:sdtEndPr/>
        <w:sdtContent>
          <w:r w:rsidR="00BF05C6">
            <w:fldChar w:fldCharType="begin"/>
          </w:r>
          <w:r w:rsidR="00BF05C6">
            <w:instrText xml:space="preserve"> CITATION Shi20 \l 2057 </w:instrText>
          </w:r>
          <w:r w:rsidR="00BF05C6">
            <w:fldChar w:fldCharType="separate"/>
          </w:r>
          <w:r w:rsidR="00BF05C6" w:rsidRPr="00BF05C6">
            <w:rPr>
              <w:noProof/>
            </w:rPr>
            <w:t>(Shirley, 2020)</w:t>
          </w:r>
          <w:r w:rsidR="00BF05C6">
            <w:fldChar w:fldCharType="end"/>
          </w:r>
        </w:sdtContent>
      </w:sdt>
    </w:p>
    <w:p w14:paraId="5D607594" w14:textId="749ABB26" w:rsidR="00B97620" w:rsidRDefault="00B97620" w:rsidP="00B97620"/>
    <w:p w14:paraId="6F0A8D4D" w14:textId="02DBABCD" w:rsidR="00B97620" w:rsidRDefault="00B97620" w:rsidP="00B97620"/>
    <w:p w14:paraId="405A8F72" w14:textId="77777777" w:rsidR="00B97620" w:rsidRPr="00B97620" w:rsidRDefault="00B97620" w:rsidP="00B97620"/>
    <w:p w14:paraId="4917DF12" w14:textId="77777777" w:rsidR="00CD30B4" w:rsidRDefault="00CD30B4" w:rsidP="00CD30B4">
      <w:pPr>
        <w:keepNext/>
        <w:jc w:val="center"/>
      </w:pPr>
      <w:r>
        <w:rPr>
          <w:noProof/>
          <w:szCs w:val="18"/>
        </w:rPr>
        <w:drawing>
          <wp:inline distT="0" distB="0" distL="0" distR="0" wp14:anchorId="0424EA7F" wp14:editId="796BB17C">
            <wp:extent cx="2863850" cy="213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3850" cy="2139950"/>
                    </a:xfrm>
                    <a:prstGeom prst="rect">
                      <a:avLst/>
                    </a:prstGeom>
                    <a:noFill/>
                    <a:ln>
                      <a:noFill/>
                    </a:ln>
                  </pic:spPr>
                </pic:pic>
              </a:graphicData>
            </a:graphic>
          </wp:inline>
        </w:drawing>
      </w:r>
    </w:p>
    <w:p w14:paraId="36B94591" w14:textId="1CBBFA25" w:rsidR="00CD30B4" w:rsidRDefault="00CD30B4" w:rsidP="00CD30B4">
      <w:pPr>
        <w:pStyle w:val="Caption"/>
        <w:jc w:val="center"/>
      </w:pPr>
      <w:r>
        <w:t xml:space="preserve">Figure </w:t>
      </w:r>
      <w:fldSimple w:instr=" SEQ Figure \* ARABIC ">
        <w:r w:rsidR="009B5BD9">
          <w:rPr>
            <w:noProof/>
          </w:rPr>
          <w:t>6</w:t>
        </w:r>
      </w:fldSimple>
      <w:r>
        <w:t xml:space="preserve"> Cornell Box - 5,000 samples per pixel</w:t>
      </w:r>
    </w:p>
    <w:p w14:paraId="1B8ED22B" w14:textId="6E0AF496" w:rsidR="00CD30B4" w:rsidRDefault="00CD30B4" w:rsidP="00CD30B4">
      <w:pPr>
        <w:rPr>
          <w:szCs w:val="18"/>
        </w:rPr>
      </w:pPr>
      <w:r w:rsidRPr="00CD30B4">
        <w:rPr>
          <w:b/>
          <w:bCs/>
          <w:szCs w:val="18"/>
        </w:rPr>
        <w:t>Figure 6</w:t>
      </w:r>
      <w:r>
        <w:rPr>
          <w:szCs w:val="18"/>
        </w:rPr>
        <w:t xml:space="preserve"> shows the effect of the metal material when applied to the back wall of the Cornell Box. Here is has been set to have a maximum refractive index so in essence it acts as a mirror.</w:t>
      </w:r>
    </w:p>
    <w:p w14:paraId="3555FD94" w14:textId="09587574" w:rsidR="00CD30B4" w:rsidRDefault="00CD30B4" w:rsidP="00CD30B4">
      <w:pPr>
        <w:rPr>
          <w:szCs w:val="18"/>
        </w:rPr>
      </w:pPr>
    </w:p>
    <w:p w14:paraId="219EA4C8" w14:textId="5E2444A0" w:rsidR="00B97620" w:rsidRDefault="00B97620" w:rsidP="00CD30B4">
      <w:pPr>
        <w:rPr>
          <w:szCs w:val="18"/>
        </w:rPr>
      </w:pPr>
    </w:p>
    <w:p w14:paraId="3069A244" w14:textId="5F82D302" w:rsidR="00B97620" w:rsidRDefault="00B97620" w:rsidP="00CD30B4">
      <w:pPr>
        <w:rPr>
          <w:szCs w:val="18"/>
        </w:rPr>
      </w:pPr>
    </w:p>
    <w:p w14:paraId="38E5D86E" w14:textId="64ACD298" w:rsidR="00B97620" w:rsidRDefault="00B97620" w:rsidP="00CD30B4">
      <w:pPr>
        <w:rPr>
          <w:szCs w:val="18"/>
        </w:rPr>
      </w:pPr>
    </w:p>
    <w:p w14:paraId="5517FADE" w14:textId="77777777" w:rsidR="00B97620" w:rsidRPr="00CD30B4" w:rsidRDefault="00B97620" w:rsidP="00CD30B4">
      <w:pPr>
        <w:rPr>
          <w:szCs w:val="18"/>
        </w:rPr>
      </w:pPr>
    </w:p>
    <w:p w14:paraId="0FEA2FEC" w14:textId="167B00E3" w:rsidR="004F3E9E" w:rsidRDefault="00BF05C6" w:rsidP="00201444">
      <w:pPr>
        <w:jc w:val="both"/>
        <w:rPr>
          <w:szCs w:val="18"/>
        </w:rPr>
      </w:pPr>
      <w:r>
        <w:rPr>
          <w:b/>
          <w:bCs/>
          <w:szCs w:val="18"/>
        </w:rPr>
        <w:t>2.5 Lighting</w:t>
      </w:r>
    </w:p>
    <w:p w14:paraId="07DDC56E" w14:textId="6E817FCD" w:rsidR="00BF05C6" w:rsidRDefault="00BF05C6" w:rsidP="00201444">
      <w:pPr>
        <w:jc w:val="both"/>
        <w:rPr>
          <w:szCs w:val="18"/>
        </w:rPr>
      </w:pPr>
    </w:p>
    <w:p w14:paraId="7910DFDE" w14:textId="58D1F695" w:rsidR="00BF05C6" w:rsidRDefault="00BF05C6" w:rsidP="00201444">
      <w:pPr>
        <w:jc w:val="both"/>
        <w:rPr>
          <w:szCs w:val="18"/>
        </w:rPr>
      </w:pPr>
      <w:r>
        <w:rPr>
          <w:szCs w:val="18"/>
        </w:rPr>
        <w:t xml:space="preserve">Lighting was successfully implemented by creating an emissive material. </w:t>
      </w:r>
      <w:r w:rsidR="005516C8">
        <w:rPr>
          <w:szCs w:val="18"/>
        </w:rPr>
        <w:t xml:space="preserve">If the ray intersects with the light source, then it does not scatter. It terminates at that point and returns the colour value of the light (white). As previously stated, </w:t>
      </w:r>
      <w:proofErr w:type="gramStart"/>
      <w:r w:rsidR="005516C8">
        <w:rPr>
          <w:szCs w:val="18"/>
        </w:rPr>
        <w:t>all of</w:t>
      </w:r>
      <w:proofErr w:type="gramEnd"/>
      <w:r w:rsidR="005516C8">
        <w:rPr>
          <w:szCs w:val="18"/>
        </w:rPr>
        <w:t xml:space="preserve"> the returned colour values from the intersect points of each ray are averaged together. </w:t>
      </w:r>
      <w:r w:rsidR="00940A8F">
        <w:rPr>
          <w:szCs w:val="18"/>
        </w:rPr>
        <w:t>The effect of the light is created by raising this average as it adds the maximum colour value (white) to the average.</w:t>
      </w:r>
    </w:p>
    <w:p w14:paraId="09ED8EBC" w14:textId="7A4A976C" w:rsidR="00B97620" w:rsidRDefault="00B97620">
      <w:pPr>
        <w:rPr>
          <w:szCs w:val="18"/>
        </w:rPr>
      </w:pPr>
      <w:r>
        <w:rPr>
          <w:szCs w:val="18"/>
        </w:rPr>
        <w:br w:type="page"/>
      </w:r>
    </w:p>
    <w:p w14:paraId="2A18F75C" w14:textId="7351E782" w:rsidR="00940A8F" w:rsidRDefault="00940A8F" w:rsidP="00201444">
      <w:pPr>
        <w:jc w:val="both"/>
        <w:rPr>
          <w:szCs w:val="18"/>
        </w:rPr>
      </w:pPr>
      <w:r>
        <w:rPr>
          <w:b/>
          <w:bCs/>
          <w:szCs w:val="18"/>
        </w:rPr>
        <w:lastRenderedPageBreak/>
        <w:t>2.6 Bounding Volume Hierarchy</w:t>
      </w:r>
    </w:p>
    <w:p w14:paraId="282B6DC6" w14:textId="251F0F09" w:rsidR="00940A8F" w:rsidRDefault="00940A8F" w:rsidP="00201444">
      <w:pPr>
        <w:jc w:val="both"/>
        <w:rPr>
          <w:szCs w:val="18"/>
        </w:rPr>
      </w:pPr>
    </w:p>
    <w:p w14:paraId="33909866" w14:textId="5B6AB9DA" w:rsidR="00940A8F" w:rsidRPr="00940A8F" w:rsidRDefault="00940A8F" w:rsidP="00201444">
      <w:pPr>
        <w:jc w:val="both"/>
        <w:rPr>
          <w:szCs w:val="18"/>
        </w:rPr>
      </w:pPr>
      <w:r>
        <w:rPr>
          <w:szCs w:val="18"/>
        </w:rPr>
        <w:t xml:space="preserve">A BVH was implemented to </w:t>
      </w:r>
      <w:r w:rsidR="00F67D78">
        <w:rPr>
          <w:szCs w:val="18"/>
        </w:rPr>
        <w:t xml:space="preserve">reduce the amount of redundant ray paths. </w:t>
      </w:r>
      <w:r w:rsidR="00643CA9" w:rsidRPr="00643CA9">
        <w:rPr>
          <w:szCs w:val="18"/>
        </w:rPr>
        <w:t xml:space="preserve">A BVH works by subdividing (bounding) the primitives with a scene to create a hierarchy. Primitives are stored in the leaves and each node stores a bounding box of the primitives in the nodes beneath it </w:t>
      </w:r>
      <w:sdt>
        <w:sdtPr>
          <w:rPr>
            <w:szCs w:val="18"/>
          </w:rPr>
          <w:id w:val="-1548300107"/>
          <w:citation/>
        </w:sdtPr>
        <w:sdtEndPr/>
        <w:sdtContent>
          <w:r w:rsidR="00643CA9" w:rsidRPr="00643CA9">
            <w:rPr>
              <w:szCs w:val="18"/>
            </w:rPr>
            <w:fldChar w:fldCharType="begin"/>
          </w:r>
          <w:r w:rsidR="00643CA9" w:rsidRPr="00643CA9">
            <w:rPr>
              <w:szCs w:val="18"/>
            </w:rPr>
            <w:instrText xml:space="preserve"> CITATION Pha10 \l 2057 </w:instrText>
          </w:r>
          <w:r w:rsidR="00643CA9" w:rsidRPr="00643CA9">
            <w:rPr>
              <w:szCs w:val="18"/>
            </w:rPr>
            <w:fldChar w:fldCharType="separate"/>
          </w:r>
          <w:r w:rsidR="00643CA9" w:rsidRPr="00643CA9">
            <w:rPr>
              <w:noProof/>
              <w:szCs w:val="18"/>
            </w:rPr>
            <w:t>(Pharr &amp; Humphreys, 2010)</w:t>
          </w:r>
          <w:r w:rsidR="00643CA9" w:rsidRPr="00643CA9">
            <w:rPr>
              <w:szCs w:val="18"/>
            </w:rPr>
            <w:fldChar w:fldCharType="end"/>
          </w:r>
        </w:sdtContent>
      </w:sdt>
      <w:r w:rsidR="00643CA9" w:rsidRPr="00643CA9">
        <w:rPr>
          <w:szCs w:val="18"/>
        </w:rPr>
        <w:t>.</w:t>
      </w:r>
      <w:r w:rsidR="00643CA9">
        <w:rPr>
          <w:szCs w:val="18"/>
        </w:rPr>
        <w:t xml:space="preserve"> This means that the first check for a ray is to see if it has hit one of these bounding boxes. If it hasn’t, then it means that the ray won’t be intersecting any objects, thus it can just return the background colour.</w:t>
      </w:r>
    </w:p>
    <w:p w14:paraId="61C992DF" w14:textId="77777777" w:rsidR="00065A6F" w:rsidRPr="0030688A" w:rsidRDefault="00065A6F" w:rsidP="00DE6C4E">
      <w:pPr>
        <w:jc w:val="both"/>
        <w:rPr>
          <w:szCs w:val="18"/>
        </w:rPr>
      </w:pPr>
    </w:p>
    <w:p w14:paraId="0B13C726" w14:textId="5041127A" w:rsidR="00065A6F" w:rsidRPr="0030688A" w:rsidRDefault="008314F3" w:rsidP="00DE6C4E">
      <w:pPr>
        <w:jc w:val="both"/>
        <w:rPr>
          <w:szCs w:val="18"/>
        </w:rPr>
      </w:pPr>
      <w:r w:rsidRPr="0030688A">
        <w:rPr>
          <w:b/>
          <w:szCs w:val="18"/>
        </w:rPr>
        <w:t xml:space="preserve">3. </w:t>
      </w:r>
      <w:r w:rsidR="00432DA6">
        <w:rPr>
          <w:b/>
          <w:szCs w:val="18"/>
        </w:rPr>
        <w:t>O</w:t>
      </w:r>
      <w:r w:rsidR="00065A6F" w:rsidRPr="0030688A">
        <w:rPr>
          <w:b/>
          <w:szCs w:val="18"/>
        </w:rPr>
        <w:t>utcomes</w:t>
      </w:r>
    </w:p>
    <w:p w14:paraId="7327D574" w14:textId="3EF6D4E6" w:rsidR="00065A6F" w:rsidRDefault="00065A6F" w:rsidP="00DE6C4E">
      <w:pPr>
        <w:jc w:val="both"/>
        <w:rPr>
          <w:szCs w:val="18"/>
        </w:rPr>
      </w:pPr>
    </w:p>
    <w:p w14:paraId="0084C806" w14:textId="1770FA2F" w:rsidR="00BF7DB5" w:rsidRDefault="006A3C5F" w:rsidP="00DE6C4E">
      <w:pPr>
        <w:jc w:val="both"/>
        <w:rPr>
          <w:szCs w:val="12"/>
        </w:rPr>
      </w:pPr>
      <w:sdt>
        <w:sdtPr>
          <w:rPr>
            <w:szCs w:val="12"/>
          </w:rPr>
          <w:id w:val="-1244030376"/>
          <w:citation/>
        </w:sdtPr>
        <w:sdtEndPr/>
        <w:sdtContent>
          <w:r w:rsidR="00C70132" w:rsidRPr="00C70132">
            <w:rPr>
              <w:szCs w:val="12"/>
            </w:rPr>
            <w:fldChar w:fldCharType="begin"/>
          </w:r>
          <w:r w:rsidR="00C70132" w:rsidRPr="00C70132">
            <w:rPr>
              <w:szCs w:val="12"/>
            </w:rPr>
            <w:instrText xml:space="preserve"> CITATION Chr19 \l 2057 </w:instrText>
          </w:r>
          <w:r w:rsidR="00C70132" w:rsidRPr="00C70132">
            <w:rPr>
              <w:szCs w:val="12"/>
            </w:rPr>
            <w:fldChar w:fldCharType="separate"/>
          </w:r>
          <w:r w:rsidR="00C70132" w:rsidRPr="00C70132">
            <w:rPr>
              <w:noProof/>
              <w:szCs w:val="12"/>
            </w:rPr>
            <w:t>(Christensson, 2019)</w:t>
          </w:r>
          <w:r w:rsidR="00C70132" w:rsidRPr="00C70132">
            <w:rPr>
              <w:szCs w:val="12"/>
            </w:rPr>
            <w:fldChar w:fldCharType="end"/>
          </w:r>
        </w:sdtContent>
      </w:sdt>
      <w:r w:rsidR="00C70132" w:rsidRPr="00C70132">
        <w:rPr>
          <w:szCs w:val="12"/>
        </w:rPr>
        <w:t xml:space="preserve"> defines </w:t>
      </w:r>
      <w:r w:rsidR="00C70132">
        <w:rPr>
          <w:szCs w:val="12"/>
        </w:rPr>
        <w:t>sampling</w:t>
      </w:r>
      <w:r w:rsidR="00C70132" w:rsidRPr="00C70132">
        <w:rPr>
          <w:szCs w:val="12"/>
        </w:rPr>
        <w:t xml:space="preserve"> as the smoothing of edges and colours in digital images.</w:t>
      </w:r>
      <w:r w:rsidR="00BF7DB5">
        <w:rPr>
          <w:szCs w:val="12"/>
        </w:rPr>
        <w:t xml:space="preserve"> Sampling was one of the core deliverables of this path tracer project. Appendix A illustrates multiple instances of the same image but with a variable number of samples per pixel. </w:t>
      </w:r>
      <w:r w:rsidR="00BF7DB5">
        <w:rPr>
          <w:b/>
          <w:bCs/>
          <w:szCs w:val="12"/>
        </w:rPr>
        <w:t>Table 1</w:t>
      </w:r>
      <w:r w:rsidR="00BF7DB5">
        <w:rPr>
          <w:szCs w:val="12"/>
        </w:rPr>
        <w:t xml:space="preserve"> shows the samples per pixel versus the time taken for the program to finish execution</w:t>
      </w:r>
      <w:r w:rsidR="006B5888">
        <w:rPr>
          <w:szCs w:val="12"/>
        </w:rPr>
        <w:t xml:space="preserve"> of the Cornell Box scene.</w:t>
      </w:r>
      <w:r w:rsidR="00B7554A">
        <w:rPr>
          <w:szCs w:val="12"/>
        </w:rPr>
        <w:t xml:space="preserve"> It is clear to see that there is a linear relationship between the samples per pixel and time taken to render. This has been visualised by the scatter graph at the end of Appendix A which has a linear trendline.</w:t>
      </w:r>
      <w:r w:rsidR="004C0F05">
        <w:rPr>
          <w:szCs w:val="12"/>
        </w:rPr>
        <w:t xml:space="preserve"> It is worth noting that this program is running on my personal desktop which utilises an AMD Ryzen 2700X CPU.</w:t>
      </w:r>
    </w:p>
    <w:p w14:paraId="0F530A5D" w14:textId="5CD76C81" w:rsidR="00BF7DB5" w:rsidRDefault="00BF7DB5" w:rsidP="00DE6C4E">
      <w:pPr>
        <w:jc w:val="both"/>
        <w:rPr>
          <w:szCs w:val="12"/>
        </w:rPr>
      </w:pPr>
    </w:p>
    <w:tbl>
      <w:tblPr>
        <w:tblStyle w:val="GridTable6Colorful"/>
        <w:tblW w:w="0" w:type="auto"/>
        <w:tblLook w:val="04A0" w:firstRow="1" w:lastRow="0" w:firstColumn="1" w:lastColumn="0" w:noHBand="0" w:noVBand="1"/>
      </w:tblPr>
      <w:tblGrid>
        <w:gridCol w:w="2253"/>
        <w:gridCol w:w="2253"/>
      </w:tblGrid>
      <w:tr w:rsidR="00BF7DB5" w14:paraId="64CAE6F9" w14:textId="77777777" w:rsidTr="00BF7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0515F1CC" w14:textId="7E90B80A" w:rsidR="00BF7DB5" w:rsidRDefault="00BF7DB5" w:rsidP="00326AFE">
            <w:pPr>
              <w:jc w:val="center"/>
              <w:rPr>
                <w:szCs w:val="12"/>
              </w:rPr>
            </w:pPr>
            <w:r>
              <w:rPr>
                <w:szCs w:val="12"/>
              </w:rPr>
              <w:t>Samples Per Pixel</w:t>
            </w:r>
          </w:p>
        </w:tc>
        <w:tc>
          <w:tcPr>
            <w:tcW w:w="2253" w:type="dxa"/>
          </w:tcPr>
          <w:p w14:paraId="35E9C8D8" w14:textId="04A45D31" w:rsidR="00BF7DB5" w:rsidRDefault="00BF7DB5" w:rsidP="00326AFE">
            <w:pPr>
              <w:jc w:val="center"/>
              <w:cnfStyle w:val="100000000000" w:firstRow="1" w:lastRow="0" w:firstColumn="0" w:lastColumn="0" w:oddVBand="0" w:evenVBand="0" w:oddHBand="0" w:evenHBand="0" w:firstRowFirstColumn="0" w:firstRowLastColumn="0" w:lastRowFirstColumn="0" w:lastRowLastColumn="0"/>
              <w:rPr>
                <w:szCs w:val="12"/>
              </w:rPr>
            </w:pPr>
            <w:r>
              <w:rPr>
                <w:szCs w:val="12"/>
              </w:rPr>
              <w:t>Time (minutes)</w:t>
            </w:r>
          </w:p>
        </w:tc>
      </w:tr>
      <w:tr w:rsidR="00BF7DB5" w14:paraId="08063731"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70BDCDC" w14:textId="05C56A87" w:rsidR="00BF7DB5" w:rsidRPr="00326AFE" w:rsidRDefault="00BF7DB5" w:rsidP="00326AFE">
            <w:pPr>
              <w:jc w:val="center"/>
              <w:rPr>
                <w:b w:val="0"/>
                <w:bCs w:val="0"/>
                <w:szCs w:val="12"/>
              </w:rPr>
            </w:pPr>
            <w:r w:rsidRPr="00326AFE">
              <w:rPr>
                <w:b w:val="0"/>
                <w:bCs w:val="0"/>
                <w:szCs w:val="12"/>
              </w:rPr>
              <w:t>5</w:t>
            </w:r>
          </w:p>
        </w:tc>
        <w:tc>
          <w:tcPr>
            <w:tcW w:w="2253" w:type="dxa"/>
          </w:tcPr>
          <w:p w14:paraId="7D24CE2B" w14:textId="67CED649"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3.3</w:t>
            </w:r>
          </w:p>
        </w:tc>
      </w:tr>
      <w:tr w:rsidR="00BF7DB5" w14:paraId="0F6B579A"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7180181B" w14:textId="7CA33E0D" w:rsidR="00BF7DB5" w:rsidRPr="00326AFE" w:rsidRDefault="00326AFE" w:rsidP="00326AFE">
            <w:pPr>
              <w:jc w:val="center"/>
              <w:rPr>
                <w:b w:val="0"/>
                <w:bCs w:val="0"/>
                <w:szCs w:val="12"/>
              </w:rPr>
            </w:pPr>
            <w:r>
              <w:rPr>
                <w:b w:val="0"/>
                <w:bCs w:val="0"/>
                <w:szCs w:val="12"/>
              </w:rPr>
              <w:t>25</w:t>
            </w:r>
          </w:p>
        </w:tc>
        <w:tc>
          <w:tcPr>
            <w:tcW w:w="2253" w:type="dxa"/>
          </w:tcPr>
          <w:p w14:paraId="5A29C4AF" w14:textId="0BDD7543"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4.1</w:t>
            </w:r>
          </w:p>
        </w:tc>
      </w:tr>
      <w:tr w:rsidR="00BF7DB5" w14:paraId="0FD21C79"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240C633F" w14:textId="3CD70F90" w:rsidR="00BF7DB5" w:rsidRPr="00326AFE" w:rsidRDefault="00326AFE" w:rsidP="00326AFE">
            <w:pPr>
              <w:jc w:val="center"/>
              <w:rPr>
                <w:b w:val="0"/>
                <w:bCs w:val="0"/>
                <w:szCs w:val="12"/>
              </w:rPr>
            </w:pPr>
            <w:r>
              <w:rPr>
                <w:b w:val="0"/>
                <w:bCs w:val="0"/>
                <w:szCs w:val="12"/>
              </w:rPr>
              <w:t>100</w:t>
            </w:r>
          </w:p>
        </w:tc>
        <w:tc>
          <w:tcPr>
            <w:tcW w:w="2253" w:type="dxa"/>
          </w:tcPr>
          <w:p w14:paraId="0A48397D" w14:textId="65A61BA2"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5.5</w:t>
            </w:r>
          </w:p>
        </w:tc>
      </w:tr>
      <w:tr w:rsidR="00BF7DB5" w14:paraId="42E742F6"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0A9AF9F2" w14:textId="45B837F9" w:rsidR="00BF7DB5" w:rsidRPr="00326AFE" w:rsidRDefault="00326AFE" w:rsidP="00326AFE">
            <w:pPr>
              <w:jc w:val="center"/>
              <w:rPr>
                <w:b w:val="0"/>
                <w:bCs w:val="0"/>
                <w:szCs w:val="12"/>
              </w:rPr>
            </w:pPr>
            <w:r>
              <w:rPr>
                <w:b w:val="0"/>
                <w:bCs w:val="0"/>
                <w:szCs w:val="12"/>
              </w:rPr>
              <w:t>500</w:t>
            </w:r>
          </w:p>
        </w:tc>
        <w:tc>
          <w:tcPr>
            <w:tcW w:w="2253" w:type="dxa"/>
          </w:tcPr>
          <w:p w14:paraId="76735DED" w14:textId="357FE797"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12.7</w:t>
            </w:r>
          </w:p>
        </w:tc>
      </w:tr>
      <w:tr w:rsidR="00BF7DB5" w14:paraId="52B01403"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3D00A691" w14:textId="3484DAF4" w:rsidR="00BF7DB5" w:rsidRPr="00326AFE" w:rsidRDefault="00326AFE" w:rsidP="00326AFE">
            <w:pPr>
              <w:jc w:val="center"/>
              <w:rPr>
                <w:b w:val="0"/>
                <w:bCs w:val="0"/>
                <w:szCs w:val="12"/>
              </w:rPr>
            </w:pPr>
            <w:r>
              <w:rPr>
                <w:b w:val="0"/>
                <w:bCs w:val="0"/>
                <w:szCs w:val="12"/>
              </w:rPr>
              <w:t>1000</w:t>
            </w:r>
          </w:p>
        </w:tc>
        <w:tc>
          <w:tcPr>
            <w:tcW w:w="2253" w:type="dxa"/>
          </w:tcPr>
          <w:p w14:paraId="5D02E24A" w14:textId="19FBC9B4"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22.4</w:t>
            </w:r>
          </w:p>
        </w:tc>
      </w:tr>
      <w:tr w:rsidR="00BF7DB5" w14:paraId="176FD25C"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47FC9CD8" w14:textId="2B459C42" w:rsidR="00BF7DB5" w:rsidRPr="00326AFE" w:rsidRDefault="00326AFE" w:rsidP="00326AFE">
            <w:pPr>
              <w:jc w:val="center"/>
              <w:rPr>
                <w:b w:val="0"/>
                <w:bCs w:val="0"/>
                <w:szCs w:val="12"/>
              </w:rPr>
            </w:pPr>
            <w:r>
              <w:rPr>
                <w:b w:val="0"/>
                <w:bCs w:val="0"/>
                <w:szCs w:val="12"/>
              </w:rPr>
              <w:t>5000 (metal back)</w:t>
            </w:r>
          </w:p>
        </w:tc>
        <w:tc>
          <w:tcPr>
            <w:tcW w:w="2253" w:type="dxa"/>
          </w:tcPr>
          <w:p w14:paraId="4119D792" w14:textId="4475451E"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87.2</w:t>
            </w:r>
          </w:p>
        </w:tc>
      </w:tr>
      <w:tr w:rsidR="00BF7DB5" w14:paraId="7AD23A57" w14:textId="77777777" w:rsidTr="00BF7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208F73C3" w14:textId="50CB760A" w:rsidR="00BF7DB5" w:rsidRPr="00326AFE" w:rsidRDefault="00326AFE" w:rsidP="00326AFE">
            <w:pPr>
              <w:jc w:val="center"/>
              <w:rPr>
                <w:b w:val="0"/>
                <w:bCs w:val="0"/>
                <w:szCs w:val="12"/>
              </w:rPr>
            </w:pPr>
            <w:r>
              <w:rPr>
                <w:b w:val="0"/>
                <w:bCs w:val="0"/>
                <w:szCs w:val="12"/>
              </w:rPr>
              <w:t>5000 (lambert back)</w:t>
            </w:r>
          </w:p>
        </w:tc>
        <w:tc>
          <w:tcPr>
            <w:tcW w:w="2253" w:type="dxa"/>
          </w:tcPr>
          <w:p w14:paraId="3A58C6DF" w14:textId="64E092A9" w:rsidR="00BF7DB5" w:rsidRDefault="00BF7DB5" w:rsidP="00326AFE">
            <w:pPr>
              <w:jc w:val="center"/>
              <w:cnfStyle w:val="000000100000" w:firstRow="0" w:lastRow="0" w:firstColumn="0" w:lastColumn="0" w:oddVBand="0" w:evenVBand="0" w:oddHBand="1" w:evenHBand="0" w:firstRowFirstColumn="0" w:firstRowLastColumn="0" w:lastRowFirstColumn="0" w:lastRowLastColumn="0"/>
              <w:rPr>
                <w:szCs w:val="12"/>
              </w:rPr>
            </w:pPr>
            <w:r>
              <w:rPr>
                <w:szCs w:val="12"/>
              </w:rPr>
              <w:t>93.8</w:t>
            </w:r>
          </w:p>
        </w:tc>
      </w:tr>
      <w:tr w:rsidR="00BF7DB5" w14:paraId="164A4DC5" w14:textId="77777777" w:rsidTr="00BF7DB5">
        <w:tc>
          <w:tcPr>
            <w:cnfStyle w:val="001000000000" w:firstRow="0" w:lastRow="0" w:firstColumn="1" w:lastColumn="0" w:oddVBand="0" w:evenVBand="0" w:oddHBand="0" w:evenHBand="0" w:firstRowFirstColumn="0" w:firstRowLastColumn="0" w:lastRowFirstColumn="0" w:lastRowLastColumn="0"/>
            <w:tcW w:w="2253" w:type="dxa"/>
          </w:tcPr>
          <w:p w14:paraId="5F859DF3" w14:textId="0B68787A" w:rsidR="00BF7DB5" w:rsidRPr="00326AFE" w:rsidRDefault="00326AFE" w:rsidP="00326AFE">
            <w:pPr>
              <w:jc w:val="center"/>
              <w:rPr>
                <w:b w:val="0"/>
                <w:bCs w:val="0"/>
                <w:szCs w:val="12"/>
              </w:rPr>
            </w:pPr>
            <w:r>
              <w:rPr>
                <w:b w:val="0"/>
                <w:bCs w:val="0"/>
                <w:szCs w:val="12"/>
              </w:rPr>
              <w:t>10000</w:t>
            </w:r>
          </w:p>
        </w:tc>
        <w:tc>
          <w:tcPr>
            <w:tcW w:w="2253" w:type="dxa"/>
          </w:tcPr>
          <w:p w14:paraId="24095D3A" w14:textId="20972677" w:rsidR="00BF7DB5" w:rsidRDefault="00BF7DB5" w:rsidP="00326AFE">
            <w:pPr>
              <w:jc w:val="center"/>
              <w:cnfStyle w:val="000000000000" w:firstRow="0" w:lastRow="0" w:firstColumn="0" w:lastColumn="0" w:oddVBand="0" w:evenVBand="0" w:oddHBand="0" w:evenHBand="0" w:firstRowFirstColumn="0" w:firstRowLastColumn="0" w:lastRowFirstColumn="0" w:lastRowLastColumn="0"/>
              <w:rPr>
                <w:szCs w:val="12"/>
              </w:rPr>
            </w:pPr>
            <w:r>
              <w:rPr>
                <w:szCs w:val="12"/>
              </w:rPr>
              <w:t>186.5</w:t>
            </w:r>
          </w:p>
        </w:tc>
      </w:tr>
    </w:tbl>
    <w:p w14:paraId="45E367DF" w14:textId="6241126B" w:rsidR="00187DFF" w:rsidRPr="00187DFF" w:rsidRDefault="00B7554A" w:rsidP="00187DFF">
      <w:pPr>
        <w:pStyle w:val="Caption"/>
      </w:pPr>
      <w:r>
        <w:t xml:space="preserve">Table </w:t>
      </w:r>
      <w:fldSimple w:instr=" SEQ Table \* ARABIC ">
        <w:r>
          <w:rPr>
            <w:noProof/>
          </w:rPr>
          <w:t>1</w:t>
        </w:r>
      </w:fldSimple>
    </w:p>
    <w:p w14:paraId="45EB57A8" w14:textId="742F4C3C" w:rsidR="00943CD0" w:rsidRDefault="00943CD0" w:rsidP="00DE6C4E">
      <w:pPr>
        <w:jc w:val="both"/>
        <w:rPr>
          <w:szCs w:val="12"/>
        </w:rPr>
      </w:pPr>
      <w:r>
        <w:rPr>
          <w:b/>
          <w:bCs/>
          <w:szCs w:val="12"/>
        </w:rPr>
        <w:t>4. Limitations</w:t>
      </w:r>
      <w:r w:rsidR="003130BA">
        <w:rPr>
          <w:b/>
          <w:bCs/>
          <w:szCs w:val="12"/>
        </w:rPr>
        <w:t xml:space="preserve"> and Future Improvements</w:t>
      </w:r>
    </w:p>
    <w:p w14:paraId="3F0F6F80" w14:textId="77777777" w:rsidR="00943CD0" w:rsidRPr="00943CD0" w:rsidRDefault="00943CD0" w:rsidP="00DE6C4E">
      <w:pPr>
        <w:jc w:val="both"/>
        <w:rPr>
          <w:szCs w:val="12"/>
        </w:rPr>
      </w:pPr>
    </w:p>
    <w:p w14:paraId="0BFCDBBE" w14:textId="0814F372" w:rsidR="00943CD0" w:rsidRDefault="00943CD0" w:rsidP="00943CD0">
      <w:pPr>
        <w:jc w:val="both"/>
        <w:rPr>
          <w:szCs w:val="18"/>
        </w:rPr>
      </w:pPr>
      <w:r>
        <w:rPr>
          <w:szCs w:val="18"/>
        </w:rPr>
        <w:t xml:space="preserve">Initially, the program was to utilise the ray-triangle intersect algorithm proposed by </w:t>
      </w:r>
      <w:sdt>
        <w:sdtPr>
          <w:rPr>
            <w:szCs w:val="18"/>
          </w:rPr>
          <w:id w:val="-1415315840"/>
          <w:citation/>
        </w:sdtPr>
        <w:sdtEndPr/>
        <w:sdtContent>
          <w:r>
            <w:rPr>
              <w:szCs w:val="18"/>
            </w:rPr>
            <w:fldChar w:fldCharType="begin"/>
          </w:r>
          <w:r>
            <w:rPr>
              <w:szCs w:val="18"/>
            </w:rPr>
            <w:instrText xml:space="preserve"> CITATION Möl12 \l 2057 </w:instrText>
          </w:r>
          <w:r>
            <w:rPr>
              <w:szCs w:val="18"/>
            </w:rPr>
            <w:fldChar w:fldCharType="separate"/>
          </w:r>
          <w:r w:rsidRPr="00B51C41">
            <w:rPr>
              <w:noProof/>
              <w:szCs w:val="18"/>
            </w:rPr>
            <w:t>(Möller &amp; Trumbore, 1997)</w:t>
          </w:r>
          <w:r>
            <w:rPr>
              <w:szCs w:val="18"/>
            </w:rPr>
            <w:fldChar w:fldCharType="end"/>
          </w:r>
        </w:sdtContent>
      </w:sdt>
      <w:r>
        <w:rPr>
          <w:szCs w:val="18"/>
        </w:rPr>
        <w:t xml:space="preserve">. This was partially implemented however there were some complications. If a ray intersected with a triangle which ran directly along the x axis, then it would not detect the collision and return the correct colour. </w:t>
      </w:r>
      <w:r>
        <w:rPr>
          <w:b/>
          <w:bCs/>
          <w:szCs w:val="18"/>
        </w:rPr>
        <w:t>Figure 7</w:t>
      </w:r>
      <w:r>
        <w:rPr>
          <w:szCs w:val="18"/>
        </w:rPr>
        <w:t xml:space="preserve"> shows a Cornell Box, rendered using </w:t>
      </w:r>
      <w:sdt>
        <w:sdtPr>
          <w:rPr>
            <w:szCs w:val="18"/>
          </w:rPr>
          <w:id w:val="-1350252807"/>
          <w:citation/>
        </w:sdtPr>
        <w:sdtEndPr/>
        <w:sdtContent>
          <w:r>
            <w:rPr>
              <w:szCs w:val="18"/>
            </w:rPr>
            <w:fldChar w:fldCharType="begin"/>
          </w:r>
          <w:r>
            <w:rPr>
              <w:szCs w:val="18"/>
            </w:rPr>
            <w:instrText xml:space="preserve"> CITATION Möl12 \l 2057 </w:instrText>
          </w:r>
          <w:r>
            <w:rPr>
              <w:szCs w:val="18"/>
            </w:rPr>
            <w:fldChar w:fldCharType="separate"/>
          </w:r>
          <w:r w:rsidRPr="009B5BD9">
            <w:rPr>
              <w:noProof/>
              <w:szCs w:val="18"/>
            </w:rPr>
            <w:t>(Möller &amp; Trumbore, 1997)</w:t>
          </w:r>
          <w:r>
            <w:rPr>
              <w:szCs w:val="18"/>
            </w:rPr>
            <w:fldChar w:fldCharType="end"/>
          </w:r>
        </w:sdtContent>
      </w:sdt>
      <w:r>
        <w:rPr>
          <w:szCs w:val="18"/>
        </w:rPr>
        <w:t xml:space="preserve"> ray triangle intersection algorithm. As you can see, there is no colour for the back of the box, and it has been set such that two triangles form the back side and have the same colour as the top and bottom of the box (Appendix B).</w:t>
      </w:r>
    </w:p>
    <w:p w14:paraId="26CC1C54" w14:textId="357FE798" w:rsidR="003130BA" w:rsidRDefault="003130BA" w:rsidP="00943CD0">
      <w:pPr>
        <w:jc w:val="both"/>
        <w:rPr>
          <w:szCs w:val="18"/>
        </w:rPr>
      </w:pPr>
    </w:p>
    <w:p w14:paraId="7E86B14E" w14:textId="45749196" w:rsidR="00943CD0" w:rsidRDefault="003130BA" w:rsidP="00943CD0">
      <w:pPr>
        <w:jc w:val="both"/>
        <w:rPr>
          <w:szCs w:val="18"/>
        </w:rPr>
      </w:pPr>
      <w:r>
        <w:rPr>
          <w:szCs w:val="18"/>
        </w:rPr>
        <w:t xml:space="preserve">If the project were continued </w:t>
      </w:r>
      <w:r w:rsidR="00AC7533">
        <w:rPr>
          <w:szCs w:val="18"/>
        </w:rPr>
        <w:t>further,</w:t>
      </w:r>
      <w:r>
        <w:rPr>
          <w:szCs w:val="18"/>
        </w:rPr>
        <w:t xml:space="preserve"> then I would endeavour to </w:t>
      </w:r>
      <w:r w:rsidR="00AC7533">
        <w:rPr>
          <w:szCs w:val="18"/>
        </w:rPr>
        <w:t xml:space="preserve">create a more bespoke system and implement a wider array of features such as global illumination and loading of custom 3D models as </w:t>
      </w:r>
      <w:r w:rsidR="00AC7533">
        <w:rPr>
          <w:szCs w:val="18"/>
        </w:rPr>
        <w:t>was initially proposed for the project.</w:t>
      </w:r>
      <w:r w:rsidR="004C0F05">
        <w:rPr>
          <w:szCs w:val="18"/>
        </w:rPr>
        <w:t xml:space="preserve">  Furthermore, multi-threading could have been implemented to further increase the efficiency of the program.</w:t>
      </w:r>
    </w:p>
    <w:p w14:paraId="104D00C3" w14:textId="77777777" w:rsidR="00943CD0" w:rsidRDefault="00943CD0" w:rsidP="00943CD0">
      <w:pPr>
        <w:keepNext/>
        <w:jc w:val="center"/>
      </w:pPr>
      <w:r w:rsidRPr="00B51C41">
        <w:rPr>
          <w:noProof/>
          <w:szCs w:val="18"/>
        </w:rPr>
        <w:drawing>
          <wp:inline distT="0" distB="0" distL="0" distR="0" wp14:anchorId="5B460944" wp14:editId="28DE4BF3">
            <wp:extent cx="2867660" cy="2861310"/>
            <wp:effectExtent l="0" t="0" r="8890" b="0"/>
            <wp:docPr id="30" name="Picture 30"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funnel chart&#10;&#10;Description automatically generated"/>
                    <pic:cNvPicPr/>
                  </pic:nvPicPr>
                  <pic:blipFill>
                    <a:blip r:embed="rId22"/>
                    <a:stretch>
                      <a:fillRect/>
                    </a:stretch>
                  </pic:blipFill>
                  <pic:spPr>
                    <a:xfrm>
                      <a:off x="0" y="0"/>
                      <a:ext cx="2867660" cy="2861310"/>
                    </a:xfrm>
                    <a:prstGeom prst="rect">
                      <a:avLst/>
                    </a:prstGeom>
                  </pic:spPr>
                </pic:pic>
              </a:graphicData>
            </a:graphic>
          </wp:inline>
        </w:drawing>
      </w:r>
    </w:p>
    <w:p w14:paraId="75230364" w14:textId="77777777" w:rsidR="00943CD0" w:rsidRDefault="00943CD0" w:rsidP="00943CD0">
      <w:pPr>
        <w:pStyle w:val="Caption"/>
        <w:jc w:val="center"/>
      </w:pPr>
      <w:r>
        <w:t xml:space="preserve">Figure </w:t>
      </w:r>
      <w:fldSimple w:instr=" SEQ Figure \* ARABIC ">
        <w:r>
          <w:rPr>
            <w:noProof/>
          </w:rPr>
          <w:t>7</w:t>
        </w:r>
      </w:fldSimple>
      <w:r>
        <w:t xml:space="preserve"> Result of </w:t>
      </w:r>
      <w:sdt>
        <w:sdtPr>
          <w:id w:val="1967852794"/>
          <w:citation/>
        </w:sdtPr>
        <w:sdtEndPr/>
        <w:sdtContent>
          <w:r>
            <w:fldChar w:fldCharType="begin"/>
          </w:r>
          <w:r>
            <w:instrText xml:space="preserve"> CITATION Möl12 \l 2057 </w:instrText>
          </w:r>
          <w:r>
            <w:fldChar w:fldCharType="separate"/>
          </w:r>
          <w:r w:rsidRPr="009B5BD9">
            <w:rPr>
              <w:noProof/>
            </w:rPr>
            <w:t>(Möller &amp; Trumbore, 1997)</w:t>
          </w:r>
          <w:r>
            <w:fldChar w:fldCharType="end"/>
          </w:r>
        </w:sdtContent>
      </w:sdt>
      <w:r>
        <w:t xml:space="preserve"> ray triangle intersection implementation</w:t>
      </w:r>
    </w:p>
    <w:p w14:paraId="73AA27E6" w14:textId="77777777" w:rsidR="00065A6F" w:rsidRPr="0030688A" w:rsidRDefault="00065A6F" w:rsidP="00DE6C4E">
      <w:pPr>
        <w:jc w:val="both"/>
        <w:rPr>
          <w:szCs w:val="18"/>
        </w:rPr>
      </w:pPr>
    </w:p>
    <w:p w14:paraId="1ACD7198" w14:textId="6E5A8391" w:rsidR="00065A6F" w:rsidRPr="0030688A" w:rsidRDefault="00187DFF" w:rsidP="00DE6C4E">
      <w:pPr>
        <w:jc w:val="both"/>
        <w:rPr>
          <w:szCs w:val="18"/>
        </w:rPr>
      </w:pPr>
      <w:r>
        <w:rPr>
          <w:b/>
          <w:szCs w:val="18"/>
        </w:rPr>
        <w:t>5</w:t>
      </w:r>
      <w:r w:rsidR="008314F3" w:rsidRPr="0030688A">
        <w:rPr>
          <w:b/>
          <w:szCs w:val="18"/>
        </w:rPr>
        <w:t xml:space="preserve">. </w:t>
      </w:r>
      <w:r w:rsidR="00065A6F" w:rsidRPr="0030688A">
        <w:rPr>
          <w:b/>
          <w:szCs w:val="18"/>
        </w:rPr>
        <w:t>Conclusion</w:t>
      </w:r>
    </w:p>
    <w:p w14:paraId="4229661A" w14:textId="756C7C11" w:rsidR="00065A6F" w:rsidRDefault="00065A6F" w:rsidP="00DE6C4E">
      <w:pPr>
        <w:jc w:val="both"/>
        <w:rPr>
          <w:szCs w:val="18"/>
        </w:rPr>
      </w:pPr>
    </w:p>
    <w:p w14:paraId="69BC09E2" w14:textId="32F4267E" w:rsidR="00502021" w:rsidRDefault="00187DFF" w:rsidP="00B15E99">
      <w:pPr>
        <w:jc w:val="both"/>
        <w:rPr>
          <w:szCs w:val="18"/>
        </w:rPr>
      </w:pPr>
      <w:r>
        <w:rPr>
          <w:szCs w:val="18"/>
        </w:rPr>
        <w:t xml:space="preserve">The project achieved </w:t>
      </w:r>
      <w:r w:rsidR="004C0F05">
        <w:rPr>
          <w:szCs w:val="18"/>
        </w:rPr>
        <w:t>an implementation of a path tracing system with BVHs, materials, lighting, and sampling. The program can produce high quality, realistic, ray traced images</w:t>
      </w:r>
      <w:r w:rsidR="005E6DA9">
        <w:rPr>
          <w:szCs w:val="18"/>
        </w:rPr>
        <w:t xml:space="preserve"> (Appendix A)</w:t>
      </w:r>
      <w:r w:rsidR="004C0F05">
        <w:rPr>
          <w:szCs w:val="18"/>
        </w:rPr>
        <w:t>.</w:t>
      </w:r>
      <w:r w:rsidR="005E6DA9">
        <w:rPr>
          <w:szCs w:val="18"/>
        </w:rPr>
        <w:t xml:space="preserve"> </w:t>
      </w:r>
      <w:r w:rsidR="005E3B98">
        <w:rPr>
          <w:szCs w:val="18"/>
        </w:rPr>
        <w:t>Direction for future improvements of the program has been identified</w:t>
      </w:r>
      <w:r w:rsidR="004C0F05">
        <w:rPr>
          <w:szCs w:val="18"/>
        </w:rPr>
        <w:t xml:space="preserve"> </w:t>
      </w:r>
      <w:r w:rsidR="005E3B98">
        <w:rPr>
          <w:szCs w:val="18"/>
        </w:rPr>
        <w:t>should the program be carried forward.</w:t>
      </w:r>
    </w:p>
    <w:sdt>
      <w:sdtPr>
        <w:rPr>
          <w:rFonts w:ascii="Verdana" w:eastAsiaTheme="minorEastAsia" w:hAnsi="Verdana" w:cstheme="minorBidi"/>
          <w:color w:val="auto"/>
          <w:sz w:val="18"/>
          <w:szCs w:val="24"/>
          <w:lang w:val="en-GB"/>
        </w:rPr>
        <w:id w:val="402953967"/>
        <w:docPartObj>
          <w:docPartGallery w:val="Bibliographies"/>
          <w:docPartUnique/>
        </w:docPartObj>
      </w:sdtPr>
      <w:sdtEndPr/>
      <w:sdtContent>
        <w:p w14:paraId="439AE74F" w14:textId="0A790CD8" w:rsidR="00502021" w:rsidRPr="00502021" w:rsidRDefault="00502021">
          <w:pPr>
            <w:pStyle w:val="Heading1"/>
            <w:rPr>
              <w:rFonts w:ascii="Verdana" w:hAnsi="Verdana"/>
              <w:b/>
              <w:bCs/>
              <w:color w:val="auto"/>
              <w:sz w:val="18"/>
              <w:szCs w:val="18"/>
            </w:rPr>
          </w:pPr>
          <w:r>
            <w:rPr>
              <w:rFonts w:ascii="Verdana" w:hAnsi="Verdana"/>
              <w:b/>
              <w:bCs/>
              <w:color w:val="auto"/>
              <w:sz w:val="18"/>
              <w:szCs w:val="18"/>
            </w:rPr>
            <w:t>6</w:t>
          </w:r>
          <w:r w:rsidRPr="00502021">
            <w:rPr>
              <w:rFonts w:ascii="Verdana" w:hAnsi="Verdana"/>
              <w:b/>
              <w:bCs/>
              <w:color w:val="auto"/>
              <w:sz w:val="18"/>
              <w:szCs w:val="18"/>
            </w:rPr>
            <w:t>. References</w:t>
          </w:r>
        </w:p>
        <w:sdt>
          <w:sdtPr>
            <w:id w:val="-573587230"/>
            <w:bibliography/>
          </w:sdtPr>
          <w:sdtEndPr/>
          <w:sdtContent>
            <w:p w14:paraId="1AC46655" w14:textId="77777777" w:rsidR="00502021" w:rsidRDefault="00502021" w:rsidP="00502021">
              <w:pPr>
                <w:pStyle w:val="Bibliography"/>
                <w:rPr>
                  <w:noProof/>
                  <w:sz w:val="24"/>
                  <w:lang w:val="en-US"/>
                </w:rPr>
              </w:pPr>
              <w:r>
                <w:fldChar w:fldCharType="begin"/>
              </w:r>
              <w:r>
                <w:instrText xml:space="preserve"> BIBLIOGRAPHY </w:instrText>
              </w:r>
              <w:r>
                <w:fldChar w:fldCharType="separate"/>
              </w:r>
              <w:r>
                <w:rPr>
                  <w:noProof/>
                  <w:lang w:val="en-US"/>
                </w:rPr>
                <w:t xml:space="preserve">Christensson, P., 2019. </w:t>
              </w:r>
              <w:r>
                <w:rPr>
                  <w:i/>
                  <w:iCs/>
                  <w:noProof/>
                  <w:lang w:val="en-US"/>
                </w:rPr>
                <w:t xml:space="preserve">Anti-Aliasing Definition. </w:t>
              </w:r>
              <w:r>
                <w:rPr>
                  <w:noProof/>
                  <w:lang w:val="en-US"/>
                </w:rPr>
                <w:t xml:space="preserve">[Online] </w:t>
              </w:r>
              <w:r>
                <w:rPr>
                  <w:noProof/>
                  <w:lang w:val="en-US"/>
                </w:rPr>
                <w:br/>
                <w:t xml:space="preserve">Available at: </w:t>
              </w:r>
              <w:r>
                <w:rPr>
                  <w:noProof/>
                  <w:u w:val="single"/>
                  <w:lang w:val="en-US"/>
                </w:rPr>
                <w:t>https://techterms.com/definition/anti-aliasing</w:t>
              </w:r>
              <w:r>
                <w:rPr>
                  <w:noProof/>
                  <w:lang w:val="en-US"/>
                </w:rPr>
                <w:br/>
                <w:t>[Accessed 16 01 2021].</w:t>
              </w:r>
            </w:p>
            <w:p w14:paraId="7B967B5B" w14:textId="77777777" w:rsidR="00502021" w:rsidRDefault="00502021" w:rsidP="00502021">
              <w:pPr>
                <w:pStyle w:val="Bibliography"/>
                <w:rPr>
                  <w:noProof/>
                  <w:lang w:val="en-US"/>
                </w:rPr>
              </w:pPr>
              <w:r>
                <w:rPr>
                  <w:noProof/>
                  <w:lang w:val="en-US"/>
                </w:rPr>
                <w:t xml:space="preserve">Dusterwald, S., 2016. </w:t>
              </w:r>
              <w:r>
                <w:rPr>
                  <w:i/>
                  <w:iCs/>
                  <w:noProof/>
                  <w:lang w:val="en-US"/>
                </w:rPr>
                <w:t xml:space="preserve">Path Tracing vs Ray Tracing. </w:t>
              </w:r>
              <w:r>
                <w:rPr>
                  <w:noProof/>
                  <w:lang w:val="en-US"/>
                </w:rPr>
                <w:t xml:space="preserve">[Online] </w:t>
              </w:r>
              <w:r>
                <w:rPr>
                  <w:noProof/>
                  <w:lang w:val="en-US"/>
                </w:rPr>
                <w:br/>
                <w:t xml:space="preserve">Available at: </w:t>
              </w:r>
              <w:r>
                <w:rPr>
                  <w:noProof/>
                  <w:u w:val="single"/>
                  <w:lang w:val="en-US"/>
                </w:rPr>
                <w:t>https://www.dusterwald.com/2016/07/path-tracing-vs-ray-tracing/</w:t>
              </w:r>
              <w:r>
                <w:rPr>
                  <w:noProof/>
                  <w:lang w:val="en-US"/>
                </w:rPr>
                <w:br/>
                <w:t>[Accessed 11 November 2020].</w:t>
              </w:r>
            </w:p>
            <w:p w14:paraId="57073FE7" w14:textId="77777777" w:rsidR="00502021" w:rsidRDefault="00502021" w:rsidP="00502021">
              <w:pPr>
                <w:pStyle w:val="Bibliography"/>
                <w:rPr>
                  <w:noProof/>
                  <w:lang w:val="en-US"/>
                </w:rPr>
              </w:pPr>
              <w:r>
                <w:rPr>
                  <w:noProof/>
                  <w:lang w:val="en-US"/>
                </w:rPr>
                <w:t xml:space="preserve">Gomila, L., 2014. </w:t>
              </w:r>
              <w:r>
                <w:rPr>
                  <w:i/>
                  <w:iCs/>
                  <w:noProof/>
                  <w:lang w:val="en-US"/>
                </w:rPr>
                <w:t xml:space="preserve">Simple and Fast Multimedia Library. </w:t>
              </w:r>
              <w:r>
                <w:rPr>
                  <w:noProof/>
                  <w:lang w:val="en-US"/>
                </w:rPr>
                <w:t xml:space="preserve">[Online] </w:t>
              </w:r>
              <w:r>
                <w:rPr>
                  <w:noProof/>
                  <w:lang w:val="en-US"/>
                </w:rPr>
                <w:br/>
                <w:t xml:space="preserve">Available at: </w:t>
              </w:r>
              <w:r>
                <w:rPr>
                  <w:noProof/>
                  <w:u w:val="single"/>
                  <w:lang w:val="en-US"/>
                </w:rPr>
                <w:t>https://www.sfml-dev.org/index.php</w:t>
              </w:r>
              <w:r>
                <w:rPr>
                  <w:noProof/>
                  <w:lang w:val="en-US"/>
                </w:rPr>
                <w:br/>
                <w:t>[Accessed 18 October 2020].</w:t>
              </w:r>
            </w:p>
            <w:p w14:paraId="4C2B65D9" w14:textId="77777777" w:rsidR="00502021" w:rsidRDefault="00502021" w:rsidP="00502021">
              <w:pPr>
                <w:pStyle w:val="Bibliography"/>
                <w:rPr>
                  <w:noProof/>
                  <w:lang w:val="en-US"/>
                </w:rPr>
              </w:pPr>
              <w:r>
                <w:rPr>
                  <w:noProof/>
                  <w:lang w:val="en-US"/>
                </w:rPr>
                <w:t xml:space="preserve">Microsoft Corporation, 2019. </w:t>
              </w:r>
              <w:r>
                <w:rPr>
                  <w:i/>
                  <w:iCs/>
                  <w:noProof/>
                  <w:lang w:val="en-US"/>
                </w:rPr>
                <w:t xml:space="preserve">Visual Studio IDE. </w:t>
              </w:r>
              <w:r>
                <w:rPr>
                  <w:noProof/>
                  <w:lang w:val="en-US"/>
                </w:rPr>
                <w:t xml:space="preserve">[Online] </w:t>
              </w:r>
              <w:r>
                <w:rPr>
                  <w:noProof/>
                  <w:lang w:val="en-US"/>
                </w:rPr>
                <w:br/>
                <w:t xml:space="preserve">Available at: </w:t>
              </w:r>
              <w:r>
                <w:rPr>
                  <w:noProof/>
                  <w:u w:val="single"/>
                  <w:lang w:val="en-US"/>
                </w:rPr>
                <w:t>https://visualstudio.microsoft.com/</w:t>
              </w:r>
              <w:r>
                <w:rPr>
                  <w:noProof/>
                  <w:lang w:val="en-US"/>
                </w:rPr>
                <w:br/>
                <w:t>[Accessed July 2021].</w:t>
              </w:r>
            </w:p>
            <w:p w14:paraId="37EF0302" w14:textId="77777777" w:rsidR="00502021" w:rsidRDefault="00502021" w:rsidP="00502021">
              <w:pPr>
                <w:pStyle w:val="Bibliography"/>
                <w:rPr>
                  <w:noProof/>
                  <w:lang w:val="en-US"/>
                </w:rPr>
              </w:pPr>
              <w:r>
                <w:rPr>
                  <w:noProof/>
                  <w:lang w:val="en-US"/>
                </w:rPr>
                <w:t xml:space="preserve">Möller, T. &amp; Trumbore, B., 1997. Fast, Minimum Storage Ray-Triangle Intersection. </w:t>
              </w:r>
              <w:r>
                <w:rPr>
                  <w:i/>
                  <w:iCs/>
                  <w:noProof/>
                  <w:lang w:val="en-US"/>
                </w:rPr>
                <w:t xml:space="preserve">Journal of Graphics Tools, </w:t>
              </w:r>
              <w:r>
                <w:rPr>
                  <w:noProof/>
                  <w:lang w:val="en-US"/>
                </w:rPr>
                <w:t>2(1), pp. 21-28.</w:t>
              </w:r>
            </w:p>
            <w:p w14:paraId="67534103" w14:textId="77777777" w:rsidR="00502021" w:rsidRDefault="00502021" w:rsidP="00502021">
              <w:pPr>
                <w:pStyle w:val="Bibliography"/>
                <w:rPr>
                  <w:noProof/>
                  <w:lang w:val="en-US"/>
                </w:rPr>
              </w:pPr>
              <w:r>
                <w:rPr>
                  <w:noProof/>
                  <w:lang w:val="en-US"/>
                </w:rPr>
                <w:lastRenderedPageBreak/>
                <w:t xml:space="preserve">Öqvist, J., 2015. </w:t>
              </w:r>
              <w:r>
                <w:rPr>
                  <w:i/>
                  <w:iCs/>
                  <w:noProof/>
                  <w:lang w:val="en-US"/>
                </w:rPr>
                <w:t xml:space="preserve">Path Tracing. </w:t>
              </w:r>
              <w:r>
                <w:rPr>
                  <w:noProof/>
                  <w:lang w:val="en-US"/>
                </w:rPr>
                <w:t xml:space="preserve">[Online] </w:t>
              </w:r>
              <w:r>
                <w:rPr>
                  <w:noProof/>
                  <w:lang w:val="en-US"/>
                </w:rPr>
                <w:br/>
                <w:t xml:space="preserve">Available at: </w:t>
              </w:r>
              <w:r>
                <w:rPr>
                  <w:noProof/>
                  <w:u w:val="single"/>
                  <w:lang w:val="en-US"/>
                </w:rPr>
                <w:t>https://chunky.llbit.se/path_tracing.html</w:t>
              </w:r>
              <w:r>
                <w:rPr>
                  <w:noProof/>
                  <w:lang w:val="en-US"/>
                </w:rPr>
                <w:br/>
                <w:t>[Accessed 11 November 2020].</w:t>
              </w:r>
            </w:p>
            <w:p w14:paraId="7FF1EF65" w14:textId="77777777" w:rsidR="00502021" w:rsidRDefault="00502021" w:rsidP="00502021">
              <w:pPr>
                <w:pStyle w:val="Bibliography"/>
                <w:rPr>
                  <w:noProof/>
                  <w:lang w:val="en-US"/>
                </w:rPr>
              </w:pPr>
              <w:r>
                <w:rPr>
                  <w:noProof/>
                  <w:lang w:val="en-US"/>
                </w:rPr>
                <w:t xml:space="preserve">Pharr, M. &amp; Humphreys, G., 2010. </w:t>
              </w:r>
              <w:r>
                <w:rPr>
                  <w:i/>
                  <w:iCs/>
                  <w:noProof/>
                  <w:lang w:val="en-US"/>
                </w:rPr>
                <w:t xml:space="preserve">Physically Based Rendering: From Theory to Implementation. </w:t>
              </w:r>
              <w:r>
                <w:rPr>
                  <w:noProof/>
                  <w:lang w:val="en-US"/>
                </w:rPr>
                <w:t>Second Edition ed. Burlington, Massachusetts: Morgan Kaufmann Publishers.</w:t>
              </w:r>
            </w:p>
            <w:p w14:paraId="7F79F7B0"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In One Weekend. </w:t>
              </w:r>
              <w:r>
                <w:rPr>
                  <w:noProof/>
                  <w:lang w:val="en-US"/>
                </w:rPr>
                <w:t>v3.2.2 ed. s.l.:s.n.</w:t>
              </w:r>
            </w:p>
            <w:p w14:paraId="08FA378B" w14:textId="07CAAD69" w:rsidR="00502021" w:rsidRPr="00502021" w:rsidRDefault="00502021" w:rsidP="00DE6C4E">
              <w:r>
                <w:rPr>
                  <w:b/>
                  <w:bCs/>
                  <w:noProof/>
                </w:rPr>
                <w:fldChar w:fldCharType="end"/>
              </w:r>
            </w:p>
          </w:sdtContent>
        </w:sdt>
      </w:sdtContent>
    </w:sdt>
    <w:sdt>
      <w:sdtPr>
        <w:rPr>
          <w:rFonts w:ascii="Verdana" w:eastAsiaTheme="minorEastAsia" w:hAnsi="Verdana" w:cstheme="minorBidi"/>
          <w:color w:val="auto"/>
          <w:sz w:val="18"/>
          <w:szCs w:val="24"/>
          <w:lang w:val="en-GB"/>
        </w:rPr>
        <w:id w:val="1755251452"/>
        <w:docPartObj>
          <w:docPartGallery w:val="Bibliographies"/>
          <w:docPartUnique/>
        </w:docPartObj>
      </w:sdtPr>
      <w:sdtEndPr/>
      <w:sdtContent>
        <w:p w14:paraId="763FF6FA" w14:textId="6EDE6A04" w:rsidR="00502021" w:rsidRPr="00502021" w:rsidRDefault="00502021">
          <w:pPr>
            <w:pStyle w:val="Heading1"/>
            <w:rPr>
              <w:rFonts w:ascii="Verdana" w:hAnsi="Verdana"/>
              <w:b/>
              <w:bCs/>
              <w:color w:val="auto"/>
              <w:sz w:val="18"/>
              <w:szCs w:val="18"/>
            </w:rPr>
          </w:pPr>
          <w:r>
            <w:rPr>
              <w:rFonts w:ascii="Verdana" w:hAnsi="Verdana"/>
              <w:b/>
              <w:bCs/>
              <w:color w:val="auto"/>
              <w:sz w:val="18"/>
              <w:szCs w:val="18"/>
            </w:rPr>
            <w:t>7. B</w:t>
          </w:r>
          <w:r w:rsidRPr="00502021">
            <w:rPr>
              <w:rFonts w:ascii="Verdana" w:hAnsi="Verdana"/>
              <w:b/>
              <w:bCs/>
              <w:color w:val="auto"/>
              <w:sz w:val="18"/>
              <w:szCs w:val="18"/>
            </w:rPr>
            <w:t>ibliography</w:t>
          </w:r>
        </w:p>
        <w:sdt>
          <w:sdtPr>
            <w:id w:val="111145805"/>
            <w:bibliography/>
          </w:sdtPr>
          <w:sdtEndPr/>
          <w:sdtContent>
            <w:p w14:paraId="7CD40D21" w14:textId="77777777" w:rsidR="00502021" w:rsidRDefault="00502021" w:rsidP="00502021">
              <w:pPr>
                <w:pStyle w:val="Bibliography"/>
                <w:rPr>
                  <w:noProof/>
                  <w:sz w:val="24"/>
                  <w:lang w:val="en-US"/>
                </w:rPr>
              </w:pPr>
              <w:r>
                <w:fldChar w:fldCharType="begin"/>
              </w:r>
              <w:r>
                <w:instrText xml:space="preserve"> BIBLIOGRAPHY </w:instrText>
              </w:r>
              <w:r>
                <w:fldChar w:fldCharType="separate"/>
              </w:r>
              <w:r>
                <w:rPr>
                  <w:noProof/>
                  <w:lang w:val="en-US"/>
                </w:rPr>
                <w:t xml:space="preserve">Bala, K., 2012. </w:t>
              </w:r>
              <w:r>
                <w:rPr>
                  <w:i/>
                  <w:iCs/>
                  <w:noProof/>
                  <w:lang w:val="en-US"/>
                </w:rPr>
                <w:t xml:space="preserve">Ray Tracing (Shading and Sampling). </w:t>
              </w:r>
              <w:r>
                <w:rPr>
                  <w:noProof/>
                  <w:lang w:val="en-US"/>
                </w:rPr>
                <w:t>Ithaca: Cornell University.</w:t>
              </w:r>
            </w:p>
            <w:p w14:paraId="6E08ACC3" w14:textId="77777777" w:rsidR="00502021" w:rsidRDefault="00502021" w:rsidP="00502021">
              <w:pPr>
                <w:pStyle w:val="Bibliography"/>
                <w:rPr>
                  <w:noProof/>
                  <w:lang w:val="en-US"/>
                </w:rPr>
              </w:pPr>
              <w:r>
                <w:rPr>
                  <w:noProof/>
                  <w:lang w:val="en-US"/>
                </w:rPr>
                <w:t xml:space="preserve">Bentley, J. L., 1975. Multidimensional Binary Search Trees Used for Associative Searching. </w:t>
              </w:r>
              <w:r>
                <w:rPr>
                  <w:i/>
                  <w:iCs/>
                  <w:noProof/>
                  <w:lang w:val="en-US"/>
                </w:rPr>
                <w:t xml:space="preserve">Communications of the ACM, </w:t>
              </w:r>
              <w:r>
                <w:rPr>
                  <w:noProof/>
                  <w:lang w:val="en-US"/>
                </w:rPr>
                <w:t>18(9), pp. 509-517.</w:t>
              </w:r>
            </w:p>
            <w:p w14:paraId="5DD8A5C1" w14:textId="77777777" w:rsidR="00502021" w:rsidRDefault="00502021" w:rsidP="00502021">
              <w:pPr>
                <w:pStyle w:val="Bibliography"/>
                <w:rPr>
                  <w:noProof/>
                  <w:lang w:val="en-US"/>
                </w:rPr>
              </w:pPr>
              <w:r>
                <w:rPr>
                  <w:noProof/>
                  <w:lang w:val="en-US"/>
                </w:rPr>
                <w:t xml:space="preserve">Christensson, P., 2019. </w:t>
              </w:r>
              <w:r>
                <w:rPr>
                  <w:i/>
                  <w:iCs/>
                  <w:noProof/>
                  <w:lang w:val="en-US"/>
                </w:rPr>
                <w:t xml:space="preserve">Anti-Aliasing Definition. </w:t>
              </w:r>
              <w:r>
                <w:rPr>
                  <w:noProof/>
                  <w:lang w:val="en-US"/>
                </w:rPr>
                <w:t xml:space="preserve">[Online] </w:t>
              </w:r>
              <w:r>
                <w:rPr>
                  <w:noProof/>
                  <w:lang w:val="en-US"/>
                </w:rPr>
                <w:br/>
                <w:t xml:space="preserve">Available at: </w:t>
              </w:r>
              <w:r>
                <w:rPr>
                  <w:noProof/>
                  <w:u w:val="single"/>
                  <w:lang w:val="en-US"/>
                </w:rPr>
                <w:t>https://techterms.com/definition/anti-aliasing</w:t>
              </w:r>
              <w:r>
                <w:rPr>
                  <w:noProof/>
                  <w:lang w:val="en-US"/>
                </w:rPr>
                <w:br/>
                <w:t>[Accessed 16 01 2021].</w:t>
              </w:r>
            </w:p>
            <w:p w14:paraId="5B5BD320" w14:textId="77777777" w:rsidR="00502021" w:rsidRDefault="00502021" w:rsidP="00502021">
              <w:pPr>
                <w:pStyle w:val="Bibliography"/>
                <w:rPr>
                  <w:noProof/>
                  <w:lang w:val="en-US"/>
                </w:rPr>
              </w:pPr>
              <w:r>
                <w:rPr>
                  <w:noProof/>
                  <w:lang w:val="en-US"/>
                </w:rPr>
                <w:t xml:space="preserve">Dusterwald, S., 2016. </w:t>
              </w:r>
              <w:r>
                <w:rPr>
                  <w:i/>
                  <w:iCs/>
                  <w:noProof/>
                  <w:lang w:val="en-US"/>
                </w:rPr>
                <w:t xml:space="preserve">Path Tracing vs Ray Tracing. </w:t>
              </w:r>
              <w:r>
                <w:rPr>
                  <w:noProof/>
                  <w:lang w:val="en-US"/>
                </w:rPr>
                <w:t xml:space="preserve">[Online] </w:t>
              </w:r>
              <w:r>
                <w:rPr>
                  <w:noProof/>
                  <w:lang w:val="en-US"/>
                </w:rPr>
                <w:br/>
                <w:t xml:space="preserve">Available at: </w:t>
              </w:r>
              <w:r>
                <w:rPr>
                  <w:noProof/>
                  <w:u w:val="single"/>
                  <w:lang w:val="en-US"/>
                </w:rPr>
                <w:t>https://www.dusterwald.com/2016/07/path-tracing-vs-ray-tracing/</w:t>
              </w:r>
              <w:r>
                <w:rPr>
                  <w:noProof/>
                  <w:lang w:val="en-US"/>
                </w:rPr>
                <w:br/>
                <w:t>[Accessed 11 November 2020].</w:t>
              </w:r>
            </w:p>
            <w:p w14:paraId="6CBF4FAF" w14:textId="77777777" w:rsidR="00502021" w:rsidRDefault="00502021" w:rsidP="00502021">
              <w:pPr>
                <w:pStyle w:val="Bibliography"/>
                <w:rPr>
                  <w:noProof/>
                  <w:lang w:val="en-US"/>
                </w:rPr>
              </w:pPr>
              <w:r>
                <w:rPr>
                  <w:noProof/>
                  <w:lang w:val="en-US"/>
                </w:rPr>
                <w:t xml:space="preserve">Gomila, L., 2014. </w:t>
              </w:r>
              <w:r>
                <w:rPr>
                  <w:i/>
                  <w:iCs/>
                  <w:noProof/>
                  <w:lang w:val="en-US"/>
                </w:rPr>
                <w:t xml:space="preserve">Simple and Fast Multimedia Library. </w:t>
              </w:r>
              <w:r>
                <w:rPr>
                  <w:noProof/>
                  <w:lang w:val="en-US"/>
                </w:rPr>
                <w:t xml:space="preserve">[Online] </w:t>
              </w:r>
              <w:r>
                <w:rPr>
                  <w:noProof/>
                  <w:lang w:val="en-US"/>
                </w:rPr>
                <w:br/>
                <w:t xml:space="preserve">Available at: </w:t>
              </w:r>
              <w:r>
                <w:rPr>
                  <w:noProof/>
                  <w:u w:val="single"/>
                  <w:lang w:val="en-US"/>
                </w:rPr>
                <w:t>https://www.sfml-dev.org/index.php</w:t>
              </w:r>
              <w:r>
                <w:rPr>
                  <w:noProof/>
                  <w:lang w:val="en-US"/>
                </w:rPr>
                <w:br/>
                <w:t>[Accessed 18 October 2020].</w:t>
              </w:r>
            </w:p>
            <w:p w14:paraId="0260DD58" w14:textId="77777777" w:rsidR="00502021" w:rsidRDefault="00502021" w:rsidP="00502021">
              <w:pPr>
                <w:pStyle w:val="Bibliography"/>
                <w:rPr>
                  <w:noProof/>
                  <w:lang w:val="en-US"/>
                </w:rPr>
              </w:pPr>
              <w:r>
                <w:rPr>
                  <w:noProof/>
                  <w:lang w:val="en-US"/>
                </w:rPr>
                <w:t xml:space="preserve">Herout, A. &amp; Havel, J., 2009. Yet Faster Ray-Triangle Intersection (Using SSE4). </w:t>
              </w:r>
              <w:r>
                <w:rPr>
                  <w:i/>
                  <w:iCs/>
                  <w:noProof/>
                  <w:lang w:val="en-US"/>
                </w:rPr>
                <w:t xml:space="preserve">IEEE Transactions on Visualization and Computer Graphics, </w:t>
              </w:r>
              <w:r>
                <w:rPr>
                  <w:noProof/>
                  <w:lang w:val="en-US"/>
                </w:rPr>
                <w:t>07 07, 16(3), pp. 434-438.</w:t>
              </w:r>
            </w:p>
            <w:p w14:paraId="59183AAE" w14:textId="77777777" w:rsidR="00502021" w:rsidRDefault="00502021" w:rsidP="00502021">
              <w:pPr>
                <w:pStyle w:val="Bibliography"/>
                <w:rPr>
                  <w:noProof/>
                  <w:lang w:val="en-US"/>
                </w:rPr>
              </w:pPr>
              <w:r>
                <w:rPr>
                  <w:noProof/>
                  <w:lang w:val="en-US"/>
                </w:rPr>
                <w:t xml:space="preserve">Hollasch, L. W., Coulter, D. &amp; Bazan, N., 2017. </w:t>
              </w:r>
              <w:r>
                <w:rPr>
                  <w:i/>
                  <w:iCs/>
                  <w:noProof/>
                  <w:lang w:val="en-US"/>
                </w:rPr>
                <w:t xml:space="preserve">Rendering Pipeline. </w:t>
              </w:r>
              <w:r>
                <w:rPr>
                  <w:noProof/>
                  <w:lang w:val="en-US"/>
                </w:rPr>
                <w:t xml:space="preserve">[Online] </w:t>
              </w:r>
              <w:r>
                <w:rPr>
                  <w:noProof/>
                  <w:lang w:val="en-US"/>
                </w:rPr>
                <w:br/>
                <w:t xml:space="preserve">Available at: </w:t>
              </w:r>
              <w:r>
                <w:rPr>
                  <w:noProof/>
                  <w:u w:val="single"/>
                  <w:lang w:val="en-US"/>
                </w:rPr>
                <w:t>https://docs.microsoft.com/en-us/windows-hardware/drivers/display/rendering-pipeline</w:t>
              </w:r>
            </w:p>
            <w:p w14:paraId="11900A85" w14:textId="77777777" w:rsidR="00502021" w:rsidRDefault="00502021" w:rsidP="00502021">
              <w:pPr>
                <w:pStyle w:val="Bibliography"/>
                <w:rPr>
                  <w:noProof/>
                  <w:lang w:val="en-US"/>
                </w:rPr>
              </w:pPr>
              <w:r>
                <w:rPr>
                  <w:noProof/>
                  <w:lang w:val="en-US"/>
                </w:rPr>
                <w:t xml:space="preserve">Immel, D. S., Cohen, M. F. &amp; Greenberg, D. P., 1986. A Radiosity Method for Non-Diffuse Environments. </w:t>
              </w:r>
              <w:r>
                <w:rPr>
                  <w:i/>
                  <w:iCs/>
                  <w:noProof/>
                  <w:lang w:val="en-US"/>
                </w:rPr>
                <w:t xml:space="preserve">ACM SIGGRAPH Computer Graphics, </w:t>
              </w:r>
              <w:r>
                <w:rPr>
                  <w:noProof/>
                  <w:lang w:val="en-US"/>
                </w:rPr>
                <w:t>20(4), pp. 133-142.</w:t>
              </w:r>
            </w:p>
            <w:p w14:paraId="5DF04A9C" w14:textId="77777777" w:rsidR="00502021" w:rsidRDefault="00502021" w:rsidP="00502021">
              <w:pPr>
                <w:pStyle w:val="Bibliography"/>
                <w:rPr>
                  <w:noProof/>
                  <w:lang w:val="en-US"/>
                </w:rPr>
              </w:pPr>
              <w:r>
                <w:rPr>
                  <w:noProof/>
                  <w:lang w:val="en-US"/>
                </w:rPr>
                <w:t xml:space="preserve">Kajiya, J. T., 1986. The Rendering Equation. </w:t>
              </w:r>
              <w:r>
                <w:rPr>
                  <w:i/>
                  <w:iCs/>
                  <w:noProof/>
                  <w:lang w:val="en-US"/>
                </w:rPr>
                <w:t xml:space="preserve">ACM SIGGRAPH Computer Graphics, </w:t>
              </w:r>
              <w:r>
                <w:rPr>
                  <w:noProof/>
                  <w:lang w:val="en-US"/>
                </w:rPr>
                <w:t>20(4), pp. 143-150.</w:t>
              </w:r>
            </w:p>
            <w:p w14:paraId="666B28A6" w14:textId="77777777" w:rsidR="00502021" w:rsidRDefault="00502021" w:rsidP="00502021">
              <w:pPr>
                <w:pStyle w:val="Bibliography"/>
                <w:rPr>
                  <w:noProof/>
                  <w:lang w:val="en-US"/>
                </w:rPr>
              </w:pPr>
              <w:r>
                <w:rPr>
                  <w:noProof/>
                  <w:lang w:val="en-US"/>
                </w:rPr>
                <w:t xml:space="preserve">Matusik, W., 2012. </w:t>
              </w:r>
              <w:r>
                <w:rPr>
                  <w:i/>
                  <w:iCs/>
                  <w:noProof/>
                  <w:lang w:val="en-US"/>
                </w:rPr>
                <w:t xml:space="preserve">Global Illumination and Monte Carlo. </w:t>
              </w:r>
              <w:r>
                <w:rPr>
                  <w:noProof/>
                  <w:lang w:val="en-US"/>
                </w:rPr>
                <w:t xml:space="preserve">[Online] </w:t>
              </w:r>
              <w:r>
                <w:rPr>
                  <w:noProof/>
                  <w:lang w:val="en-US"/>
                </w:rPr>
                <w:br/>
                <w:t xml:space="preserve">Available at: </w:t>
              </w:r>
              <w:r>
                <w:rPr>
                  <w:noProof/>
                  <w:u w:val="single"/>
                  <w:lang w:val="en-US"/>
                </w:rPr>
                <w:t>https://ocw.mit.edu/courses/electrical-engineering-and-computer-science/6-837-computer-graphics-fall-2012/lecture-notes/MIT6_837F12_Lec18.pdf</w:t>
              </w:r>
              <w:r>
                <w:rPr>
                  <w:noProof/>
                  <w:lang w:val="en-US"/>
                </w:rPr>
                <w:br/>
                <w:t>[Accessed June 2021].</w:t>
              </w:r>
            </w:p>
            <w:p w14:paraId="38034A50" w14:textId="77777777" w:rsidR="00502021" w:rsidRDefault="00502021" w:rsidP="00502021">
              <w:pPr>
                <w:pStyle w:val="Bibliography"/>
                <w:rPr>
                  <w:noProof/>
                  <w:lang w:val="en-US"/>
                </w:rPr>
              </w:pPr>
              <w:r>
                <w:rPr>
                  <w:noProof/>
                  <w:lang w:val="en-US"/>
                </w:rPr>
                <w:t xml:space="preserve">Metropolis, N. &amp; Ulam, S., 2012. The Monte Carlo Method. </w:t>
              </w:r>
              <w:r>
                <w:rPr>
                  <w:i/>
                  <w:iCs/>
                  <w:noProof/>
                  <w:lang w:val="en-US"/>
                </w:rPr>
                <w:t xml:space="preserve">Journal of the American Statistical Association, </w:t>
              </w:r>
              <w:r>
                <w:rPr>
                  <w:noProof/>
                  <w:lang w:val="en-US"/>
                </w:rPr>
                <w:t>44(247), pp. 335-341.</w:t>
              </w:r>
            </w:p>
            <w:p w14:paraId="7146A904" w14:textId="77777777" w:rsidR="00502021" w:rsidRDefault="00502021" w:rsidP="00502021">
              <w:pPr>
                <w:pStyle w:val="Bibliography"/>
                <w:rPr>
                  <w:noProof/>
                  <w:lang w:val="en-US"/>
                </w:rPr>
              </w:pPr>
              <w:r>
                <w:rPr>
                  <w:noProof/>
                  <w:lang w:val="en-US"/>
                </w:rPr>
                <w:t xml:space="preserve">Microsoft Corporation, 2019. </w:t>
              </w:r>
              <w:r>
                <w:rPr>
                  <w:i/>
                  <w:iCs/>
                  <w:noProof/>
                  <w:lang w:val="en-US"/>
                </w:rPr>
                <w:t xml:space="preserve">Visual Studio IDE. </w:t>
              </w:r>
              <w:r>
                <w:rPr>
                  <w:noProof/>
                  <w:lang w:val="en-US"/>
                </w:rPr>
                <w:t xml:space="preserve">[Online] </w:t>
              </w:r>
              <w:r>
                <w:rPr>
                  <w:noProof/>
                  <w:lang w:val="en-US"/>
                </w:rPr>
                <w:br/>
                <w:t xml:space="preserve">Available at: </w:t>
              </w:r>
              <w:r>
                <w:rPr>
                  <w:noProof/>
                  <w:u w:val="single"/>
                  <w:lang w:val="en-US"/>
                </w:rPr>
                <w:t>https://visualstudio.microsoft.com/</w:t>
              </w:r>
              <w:r>
                <w:rPr>
                  <w:noProof/>
                  <w:lang w:val="en-US"/>
                </w:rPr>
                <w:br/>
                <w:t>[Accessed July 2021].</w:t>
              </w:r>
            </w:p>
            <w:p w14:paraId="3ECEE302" w14:textId="77777777" w:rsidR="00502021" w:rsidRDefault="00502021" w:rsidP="00502021">
              <w:pPr>
                <w:pStyle w:val="Bibliography"/>
                <w:rPr>
                  <w:noProof/>
                  <w:lang w:val="en-US"/>
                </w:rPr>
              </w:pPr>
              <w:r>
                <w:rPr>
                  <w:noProof/>
                  <w:lang w:val="en-US"/>
                </w:rPr>
                <w:t xml:space="preserve">Möller, T. &amp; Trumbore, B., 1997. Fast, Minimum Storage Ray-Triangle Intersection. </w:t>
              </w:r>
              <w:r>
                <w:rPr>
                  <w:i/>
                  <w:iCs/>
                  <w:noProof/>
                  <w:lang w:val="en-US"/>
                </w:rPr>
                <w:t xml:space="preserve">Journal of Graphics Tools, </w:t>
              </w:r>
              <w:r>
                <w:rPr>
                  <w:noProof/>
                  <w:lang w:val="en-US"/>
                </w:rPr>
                <w:t>2(1), pp. 21-28.</w:t>
              </w:r>
            </w:p>
            <w:p w14:paraId="21E79494" w14:textId="77777777" w:rsidR="00502021" w:rsidRDefault="00502021" w:rsidP="00502021">
              <w:pPr>
                <w:pStyle w:val="Bibliography"/>
                <w:rPr>
                  <w:noProof/>
                  <w:lang w:val="en-US"/>
                </w:rPr>
              </w:pPr>
              <w:r>
                <w:rPr>
                  <w:noProof/>
                  <w:lang w:val="en-US"/>
                </w:rPr>
                <w:t xml:space="preserve">Öqvist, J., 2015. </w:t>
              </w:r>
              <w:r>
                <w:rPr>
                  <w:i/>
                  <w:iCs/>
                  <w:noProof/>
                  <w:lang w:val="en-US"/>
                </w:rPr>
                <w:t xml:space="preserve">Path Tracing. </w:t>
              </w:r>
              <w:r>
                <w:rPr>
                  <w:noProof/>
                  <w:lang w:val="en-US"/>
                </w:rPr>
                <w:t xml:space="preserve">[Online] </w:t>
              </w:r>
              <w:r>
                <w:rPr>
                  <w:noProof/>
                  <w:lang w:val="en-US"/>
                </w:rPr>
                <w:br/>
                <w:t xml:space="preserve">Available at: </w:t>
              </w:r>
              <w:r>
                <w:rPr>
                  <w:noProof/>
                  <w:u w:val="single"/>
                  <w:lang w:val="en-US"/>
                </w:rPr>
                <w:t>https://chunky.llbit.se/path_tracing.html</w:t>
              </w:r>
              <w:r>
                <w:rPr>
                  <w:noProof/>
                  <w:lang w:val="en-US"/>
                </w:rPr>
                <w:br/>
                <w:t>[Accessed 11 November 2020].</w:t>
              </w:r>
            </w:p>
            <w:p w14:paraId="4C3BA4DE" w14:textId="77777777" w:rsidR="00502021" w:rsidRDefault="00502021" w:rsidP="00502021">
              <w:pPr>
                <w:pStyle w:val="Bibliography"/>
                <w:rPr>
                  <w:noProof/>
                  <w:lang w:val="en-US"/>
                </w:rPr>
              </w:pPr>
              <w:r>
                <w:rPr>
                  <w:noProof/>
                  <w:lang w:val="en-US"/>
                </w:rPr>
                <w:t xml:space="preserve">Pharr, M. &amp; Humphreys, G., 2010. </w:t>
              </w:r>
              <w:r>
                <w:rPr>
                  <w:i/>
                  <w:iCs/>
                  <w:noProof/>
                  <w:lang w:val="en-US"/>
                </w:rPr>
                <w:t xml:space="preserve">Physically Based Rendering: From Theory to Implementation. </w:t>
              </w:r>
              <w:r>
                <w:rPr>
                  <w:noProof/>
                  <w:lang w:val="en-US"/>
                </w:rPr>
                <w:t>Second Edition ed. Burlington, Massachusetts: Morgan Kaufmann Publishers.</w:t>
              </w:r>
            </w:p>
            <w:p w14:paraId="2730ADD8" w14:textId="77777777" w:rsidR="00502021" w:rsidRDefault="00502021" w:rsidP="00502021">
              <w:pPr>
                <w:pStyle w:val="Bibliography"/>
                <w:rPr>
                  <w:noProof/>
                  <w:lang w:val="en-US"/>
                </w:rPr>
              </w:pPr>
              <w:r>
                <w:rPr>
                  <w:noProof/>
                  <w:lang w:val="en-US"/>
                </w:rPr>
                <w:t xml:space="preserve">Shevtsov, M., Soupikov, A. &amp; Kapustin, A., 2007. </w:t>
              </w:r>
              <w:r>
                <w:rPr>
                  <w:i/>
                  <w:iCs/>
                  <w:noProof/>
                  <w:lang w:val="en-US"/>
                </w:rPr>
                <w:t xml:space="preserve">Ray-Triangle Intersection Algorithm for Modern CPU Architectures, </w:t>
              </w:r>
              <w:r>
                <w:rPr>
                  <w:noProof/>
                  <w:lang w:val="en-US"/>
                </w:rPr>
                <w:t>Moscow: Intel Corporation.</w:t>
              </w:r>
            </w:p>
            <w:p w14:paraId="1189FF1A"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In One Weekend. </w:t>
              </w:r>
              <w:r>
                <w:rPr>
                  <w:noProof/>
                  <w:lang w:val="en-US"/>
                </w:rPr>
                <w:t>v3.2.2 ed. s.l.:s.n.</w:t>
              </w:r>
            </w:p>
            <w:p w14:paraId="760C54CB" w14:textId="77777777" w:rsidR="00502021" w:rsidRDefault="00502021" w:rsidP="00502021">
              <w:pPr>
                <w:pStyle w:val="Bibliography"/>
                <w:rPr>
                  <w:noProof/>
                  <w:lang w:val="en-US"/>
                </w:rPr>
              </w:pPr>
              <w:r>
                <w:rPr>
                  <w:noProof/>
                  <w:lang w:val="en-US"/>
                </w:rPr>
                <w:t xml:space="preserve">Shirley, P., 2020. </w:t>
              </w:r>
              <w:r>
                <w:rPr>
                  <w:i/>
                  <w:iCs/>
                  <w:noProof/>
                  <w:lang w:val="en-US"/>
                </w:rPr>
                <w:t xml:space="preserve">Ray Tracing: The Next Week. </w:t>
              </w:r>
              <w:r>
                <w:rPr>
                  <w:noProof/>
                  <w:lang w:val="en-US"/>
                </w:rPr>
                <w:t>v3.2.3 ed. s.l.:s.n.</w:t>
              </w:r>
            </w:p>
            <w:p w14:paraId="6EF5653C" w14:textId="39A4F152" w:rsidR="00DF21AC" w:rsidRPr="00502021" w:rsidRDefault="00502021" w:rsidP="00502021">
              <w:r>
                <w:rPr>
                  <w:b/>
                  <w:bCs/>
                  <w:noProof/>
                </w:rPr>
                <w:fldChar w:fldCharType="end"/>
              </w:r>
            </w:p>
          </w:sdtContent>
        </w:sdt>
      </w:sdtContent>
    </w:sdt>
    <w:p w14:paraId="629F2965" w14:textId="77777777" w:rsidR="00F00E4A" w:rsidRDefault="00F00E4A" w:rsidP="00543983">
      <w:pPr>
        <w:rPr>
          <w:b/>
          <w:noProof/>
          <w:szCs w:val="18"/>
        </w:rPr>
      </w:pPr>
    </w:p>
    <w:p w14:paraId="4DA2A3AF" w14:textId="6BE8F22A" w:rsidR="00303141" w:rsidRPr="0030688A" w:rsidRDefault="00303141" w:rsidP="00543983">
      <w:pPr>
        <w:rPr>
          <w:b/>
          <w:noProof/>
          <w:szCs w:val="18"/>
        </w:rPr>
        <w:sectPr w:rsidR="00303141" w:rsidRPr="0030688A" w:rsidSect="00C26A86">
          <w:type w:val="continuous"/>
          <w:pgSz w:w="11900" w:h="16840"/>
          <w:pgMar w:top="1440" w:right="1080" w:bottom="1440" w:left="1080" w:header="708" w:footer="708" w:gutter="0"/>
          <w:cols w:num="2" w:space="708"/>
          <w:docGrid w:linePitch="360"/>
        </w:sectPr>
      </w:pPr>
    </w:p>
    <w:p w14:paraId="02194B76" w14:textId="77777777" w:rsidR="00F00E4A" w:rsidRPr="0030688A" w:rsidRDefault="00F00E4A" w:rsidP="00543983">
      <w:pPr>
        <w:rPr>
          <w:b/>
          <w:noProof/>
          <w:szCs w:val="18"/>
        </w:rPr>
      </w:pPr>
    </w:p>
    <w:p w14:paraId="1F708C24" w14:textId="77777777" w:rsidR="00F00E4A" w:rsidRPr="0030688A" w:rsidRDefault="00F00E4A" w:rsidP="00543983">
      <w:pPr>
        <w:rPr>
          <w:b/>
          <w:noProof/>
          <w:sz w:val="20"/>
          <w:szCs w:val="20"/>
        </w:rPr>
      </w:pPr>
    </w:p>
    <w:p w14:paraId="3BBD033E" w14:textId="73A86674" w:rsidR="00F00E4A" w:rsidRDefault="00F00E4A" w:rsidP="00F00E4A">
      <w:pPr>
        <w:pBdr>
          <w:top w:val="single" w:sz="4" w:space="1" w:color="auto"/>
        </w:pBdr>
        <w:rPr>
          <w:b/>
          <w:noProof/>
          <w:sz w:val="20"/>
          <w:szCs w:val="20"/>
        </w:rPr>
      </w:pPr>
    </w:p>
    <w:p w14:paraId="55A84C13" w14:textId="290FED0A" w:rsidR="00303141" w:rsidRDefault="00303141" w:rsidP="00303141">
      <w:pPr>
        <w:rPr>
          <w:b/>
          <w:noProof/>
          <w:sz w:val="20"/>
          <w:szCs w:val="20"/>
        </w:rPr>
      </w:pPr>
    </w:p>
    <w:p w14:paraId="716D0895" w14:textId="7EEF435F" w:rsidR="00303141" w:rsidRDefault="00303141">
      <w:pPr>
        <w:rPr>
          <w:b/>
          <w:noProof/>
          <w:sz w:val="20"/>
          <w:szCs w:val="20"/>
        </w:rPr>
      </w:pPr>
      <w:r>
        <w:rPr>
          <w:b/>
          <w:noProof/>
          <w:sz w:val="20"/>
          <w:szCs w:val="20"/>
        </w:rPr>
        <w:br w:type="page"/>
      </w:r>
    </w:p>
    <w:p w14:paraId="5AF5222A" w14:textId="1C2B1C07" w:rsidR="003E629C" w:rsidRDefault="003E629C" w:rsidP="003E629C">
      <w:pPr>
        <w:rPr>
          <w:b/>
          <w:noProof/>
          <w:szCs w:val="18"/>
        </w:rPr>
      </w:pPr>
      <w:r w:rsidRPr="0030688A">
        <w:rPr>
          <w:b/>
          <w:noProof/>
          <w:szCs w:val="18"/>
        </w:rPr>
        <w:lastRenderedPageBreak/>
        <w:t xml:space="preserve">Appendix A: </w:t>
      </w:r>
      <w:r w:rsidR="00B97620">
        <w:rPr>
          <w:b/>
          <w:noProof/>
          <w:szCs w:val="18"/>
        </w:rPr>
        <w:t>Path Traced Images Produced</w:t>
      </w:r>
    </w:p>
    <w:p w14:paraId="1212DBD6" w14:textId="78886A65" w:rsidR="00B97620" w:rsidRPr="00C0041F" w:rsidRDefault="00B97620" w:rsidP="003E629C">
      <w:pPr>
        <w:rPr>
          <w:bCs/>
          <w:noProof/>
          <w:szCs w:val="18"/>
        </w:rPr>
      </w:pPr>
    </w:p>
    <w:p w14:paraId="246693BD" w14:textId="6467F88D" w:rsidR="00B97620" w:rsidRPr="00C0041F" w:rsidRDefault="00B97620" w:rsidP="003E629C">
      <w:pPr>
        <w:rPr>
          <w:bCs/>
          <w:noProof/>
          <w:szCs w:val="18"/>
        </w:rPr>
      </w:pPr>
      <w:r w:rsidRPr="00C0041F">
        <w:rPr>
          <w:bCs/>
          <w:noProof/>
          <w:szCs w:val="18"/>
        </w:rPr>
        <w:drawing>
          <wp:inline distT="0" distB="0" distL="0" distR="0" wp14:anchorId="19D98D69" wp14:editId="22488EFB">
            <wp:extent cx="4997450" cy="374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7450" cy="3740150"/>
                    </a:xfrm>
                    <a:prstGeom prst="rect">
                      <a:avLst/>
                    </a:prstGeom>
                    <a:noFill/>
                    <a:ln>
                      <a:noFill/>
                    </a:ln>
                  </pic:spPr>
                </pic:pic>
              </a:graphicData>
            </a:graphic>
          </wp:inline>
        </w:drawing>
      </w:r>
    </w:p>
    <w:p w14:paraId="03B73828" w14:textId="478F0825" w:rsidR="00B97620" w:rsidRDefault="00C0041F" w:rsidP="003E629C">
      <w:pPr>
        <w:rPr>
          <w:bCs/>
          <w:noProof/>
          <w:szCs w:val="18"/>
        </w:rPr>
      </w:pPr>
      <w:r w:rsidRPr="00C0041F">
        <w:rPr>
          <w:bCs/>
          <w:noProof/>
          <w:szCs w:val="18"/>
        </w:rPr>
        <w:t xml:space="preserve">1 Sample </w:t>
      </w:r>
      <w:r>
        <w:rPr>
          <w:bCs/>
          <w:noProof/>
          <w:szCs w:val="18"/>
        </w:rPr>
        <w:t>Per Pixel</w:t>
      </w:r>
    </w:p>
    <w:p w14:paraId="55385479" w14:textId="77777777" w:rsidR="004C0F05" w:rsidRPr="00C0041F" w:rsidRDefault="004C0F05" w:rsidP="003E629C">
      <w:pPr>
        <w:rPr>
          <w:bCs/>
          <w:noProof/>
          <w:szCs w:val="18"/>
        </w:rPr>
      </w:pPr>
    </w:p>
    <w:p w14:paraId="4273B981" w14:textId="3CD5228A" w:rsidR="00B97620" w:rsidRPr="00C0041F" w:rsidRDefault="00B97620" w:rsidP="003E629C">
      <w:pPr>
        <w:rPr>
          <w:bCs/>
          <w:noProof/>
          <w:szCs w:val="18"/>
        </w:rPr>
      </w:pPr>
      <w:r w:rsidRPr="00C0041F">
        <w:rPr>
          <w:bCs/>
          <w:noProof/>
          <w:szCs w:val="18"/>
        </w:rPr>
        <w:drawing>
          <wp:inline distT="0" distB="0" distL="0" distR="0" wp14:anchorId="358762B0" wp14:editId="4A586D29">
            <wp:extent cx="4972050" cy="3740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0" cy="3740150"/>
                    </a:xfrm>
                    <a:prstGeom prst="rect">
                      <a:avLst/>
                    </a:prstGeom>
                    <a:noFill/>
                    <a:ln>
                      <a:noFill/>
                    </a:ln>
                  </pic:spPr>
                </pic:pic>
              </a:graphicData>
            </a:graphic>
          </wp:inline>
        </w:drawing>
      </w:r>
    </w:p>
    <w:p w14:paraId="579ADF93" w14:textId="0946433D" w:rsidR="00B97620" w:rsidRDefault="00C0041F" w:rsidP="003E629C">
      <w:pPr>
        <w:rPr>
          <w:bCs/>
          <w:noProof/>
          <w:szCs w:val="18"/>
        </w:rPr>
      </w:pPr>
      <w:r>
        <w:rPr>
          <w:bCs/>
          <w:noProof/>
          <w:szCs w:val="18"/>
        </w:rPr>
        <w:t>5 Samples Per Pixel</w:t>
      </w:r>
    </w:p>
    <w:p w14:paraId="37D5A040" w14:textId="77777777" w:rsidR="00C0041F" w:rsidRPr="00C0041F" w:rsidRDefault="00C0041F" w:rsidP="003E629C">
      <w:pPr>
        <w:rPr>
          <w:bCs/>
          <w:noProof/>
          <w:szCs w:val="18"/>
        </w:rPr>
      </w:pPr>
    </w:p>
    <w:p w14:paraId="676E1168" w14:textId="73F733DE" w:rsidR="00B97620" w:rsidRPr="00C0041F" w:rsidRDefault="00B97620" w:rsidP="003E629C">
      <w:pPr>
        <w:rPr>
          <w:bCs/>
          <w:noProof/>
          <w:szCs w:val="18"/>
        </w:rPr>
      </w:pPr>
      <w:r w:rsidRPr="00C0041F">
        <w:rPr>
          <w:bCs/>
          <w:noProof/>
          <w:szCs w:val="18"/>
        </w:rPr>
        <w:lastRenderedPageBreak/>
        <w:drawing>
          <wp:inline distT="0" distB="0" distL="0" distR="0" wp14:anchorId="0BF8B434" wp14:editId="288F459D">
            <wp:extent cx="4940300" cy="372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0" cy="3721100"/>
                    </a:xfrm>
                    <a:prstGeom prst="rect">
                      <a:avLst/>
                    </a:prstGeom>
                    <a:noFill/>
                    <a:ln>
                      <a:noFill/>
                    </a:ln>
                  </pic:spPr>
                </pic:pic>
              </a:graphicData>
            </a:graphic>
          </wp:inline>
        </w:drawing>
      </w:r>
    </w:p>
    <w:p w14:paraId="6D8DC208" w14:textId="6D0D8869" w:rsidR="00B97620" w:rsidRDefault="00C0041F" w:rsidP="003E629C">
      <w:pPr>
        <w:rPr>
          <w:bCs/>
          <w:noProof/>
          <w:szCs w:val="18"/>
        </w:rPr>
      </w:pPr>
      <w:r>
        <w:rPr>
          <w:bCs/>
          <w:noProof/>
          <w:szCs w:val="18"/>
        </w:rPr>
        <w:t>25 Samples Per Pixel</w:t>
      </w:r>
    </w:p>
    <w:p w14:paraId="3B3717E9" w14:textId="77777777" w:rsidR="004C0F05" w:rsidRPr="00C0041F" w:rsidRDefault="004C0F05" w:rsidP="003E629C">
      <w:pPr>
        <w:rPr>
          <w:bCs/>
          <w:noProof/>
          <w:szCs w:val="18"/>
        </w:rPr>
      </w:pPr>
    </w:p>
    <w:p w14:paraId="38C3230C" w14:textId="7815C531" w:rsidR="00B97620" w:rsidRPr="00C0041F" w:rsidRDefault="00B97620" w:rsidP="003E629C">
      <w:pPr>
        <w:rPr>
          <w:bCs/>
          <w:noProof/>
          <w:szCs w:val="18"/>
        </w:rPr>
      </w:pPr>
      <w:r w:rsidRPr="00C0041F">
        <w:rPr>
          <w:bCs/>
          <w:noProof/>
          <w:szCs w:val="18"/>
        </w:rPr>
        <w:drawing>
          <wp:inline distT="0" distB="0" distL="0" distR="0" wp14:anchorId="7722C6D5" wp14:editId="3667F0FA">
            <wp:extent cx="4991100"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752850"/>
                    </a:xfrm>
                    <a:prstGeom prst="rect">
                      <a:avLst/>
                    </a:prstGeom>
                    <a:noFill/>
                    <a:ln>
                      <a:noFill/>
                    </a:ln>
                  </pic:spPr>
                </pic:pic>
              </a:graphicData>
            </a:graphic>
          </wp:inline>
        </w:drawing>
      </w:r>
    </w:p>
    <w:p w14:paraId="763AECAC" w14:textId="4D0EBD89" w:rsidR="00B97620" w:rsidRDefault="00C0041F" w:rsidP="003E629C">
      <w:pPr>
        <w:rPr>
          <w:bCs/>
          <w:noProof/>
          <w:szCs w:val="18"/>
        </w:rPr>
      </w:pPr>
      <w:r>
        <w:rPr>
          <w:bCs/>
          <w:noProof/>
          <w:szCs w:val="18"/>
        </w:rPr>
        <w:t>100</w:t>
      </w:r>
      <w:r w:rsidRPr="00C0041F">
        <w:rPr>
          <w:bCs/>
          <w:noProof/>
          <w:szCs w:val="18"/>
        </w:rPr>
        <w:t xml:space="preserve"> </w:t>
      </w:r>
      <w:r>
        <w:rPr>
          <w:bCs/>
          <w:noProof/>
          <w:szCs w:val="18"/>
        </w:rPr>
        <w:t>Samples Per Pixel</w:t>
      </w:r>
    </w:p>
    <w:p w14:paraId="00640BEF" w14:textId="77777777" w:rsidR="00C0041F" w:rsidRPr="00C0041F" w:rsidRDefault="00C0041F" w:rsidP="003E629C">
      <w:pPr>
        <w:rPr>
          <w:bCs/>
          <w:noProof/>
          <w:szCs w:val="18"/>
        </w:rPr>
      </w:pPr>
    </w:p>
    <w:p w14:paraId="138F858D" w14:textId="0581BB64" w:rsidR="00B97620" w:rsidRPr="00C0041F" w:rsidRDefault="00B97620" w:rsidP="003E629C">
      <w:pPr>
        <w:rPr>
          <w:bCs/>
          <w:noProof/>
          <w:szCs w:val="18"/>
        </w:rPr>
      </w:pPr>
      <w:r w:rsidRPr="00C0041F">
        <w:rPr>
          <w:bCs/>
          <w:noProof/>
          <w:szCs w:val="18"/>
        </w:rPr>
        <w:lastRenderedPageBreak/>
        <w:drawing>
          <wp:inline distT="0" distB="0" distL="0" distR="0" wp14:anchorId="08278263" wp14:editId="6289C6C2">
            <wp:extent cx="5010150" cy="3778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0" cy="3778250"/>
                    </a:xfrm>
                    <a:prstGeom prst="rect">
                      <a:avLst/>
                    </a:prstGeom>
                    <a:noFill/>
                    <a:ln>
                      <a:noFill/>
                    </a:ln>
                  </pic:spPr>
                </pic:pic>
              </a:graphicData>
            </a:graphic>
          </wp:inline>
        </w:drawing>
      </w:r>
    </w:p>
    <w:p w14:paraId="5CFE9284" w14:textId="4B9D118C" w:rsidR="00B97620" w:rsidRDefault="00C0041F" w:rsidP="003E629C">
      <w:pPr>
        <w:rPr>
          <w:bCs/>
          <w:noProof/>
          <w:szCs w:val="18"/>
        </w:rPr>
      </w:pPr>
      <w:r>
        <w:rPr>
          <w:bCs/>
          <w:noProof/>
          <w:szCs w:val="18"/>
        </w:rPr>
        <w:t>1000 Samples Per Pixel</w:t>
      </w:r>
    </w:p>
    <w:p w14:paraId="63B701C5" w14:textId="77777777" w:rsidR="004C0F05" w:rsidRPr="00C0041F" w:rsidRDefault="004C0F05" w:rsidP="003E629C">
      <w:pPr>
        <w:rPr>
          <w:bCs/>
          <w:noProof/>
          <w:szCs w:val="18"/>
        </w:rPr>
      </w:pPr>
    </w:p>
    <w:p w14:paraId="4E356510" w14:textId="4354ACC6" w:rsidR="00B97620" w:rsidRPr="00C0041F" w:rsidRDefault="00B97620" w:rsidP="003E629C">
      <w:pPr>
        <w:rPr>
          <w:bCs/>
          <w:noProof/>
          <w:szCs w:val="18"/>
        </w:rPr>
      </w:pPr>
      <w:r w:rsidRPr="00C0041F">
        <w:rPr>
          <w:bCs/>
          <w:noProof/>
          <w:szCs w:val="18"/>
        </w:rPr>
        <w:drawing>
          <wp:inline distT="0" distB="0" distL="0" distR="0" wp14:anchorId="0BCE3F6B" wp14:editId="437D1FDC">
            <wp:extent cx="499745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0" cy="3733800"/>
                    </a:xfrm>
                    <a:prstGeom prst="rect">
                      <a:avLst/>
                    </a:prstGeom>
                    <a:noFill/>
                    <a:ln>
                      <a:noFill/>
                    </a:ln>
                  </pic:spPr>
                </pic:pic>
              </a:graphicData>
            </a:graphic>
          </wp:inline>
        </w:drawing>
      </w:r>
    </w:p>
    <w:p w14:paraId="22750691" w14:textId="6C5CA5D6" w:rsidR="00B97620" w:rsidRDefault="00C0041F" w:rsidP="003E629C">
      <w:pPr>
        <w:rPr>
          <w:bCs/>
          <w:noProof/>
          <w:szCs w:val="18"/>
        </w:rPr>
      </w:pPr>
      <w:r>
        <w:rPr>
          <w:bCs/>
          <w:noProof/>
          <w:szCs w:val="18"/>
        </w:rPr>
        <w:t>5000 Samples Per Pixel – Reflective Back Wall</w:t>
      </w:r>
    </w:p>
    <w:p w14:paraId="5BE34F61" w14:textId="77777777" w:rsidR="00C0041F" w:rsidRPr="00C0041F" w:rsidRDefault="00C0041F" w:rsidP="003E629C">
      <w:pPr>
        <w:rPr>
          <w:bCs/>
          <w:noProof/>
          <w:szCs w:val="18"/>
        </w:rPr>
      </w:pPr>
    </w:p>
    <w:p w14:paraId="71B87F5D" w14:textId="1AA57E94" w:rsidR="00B97620" w:rsidRPr="00C0041F" w:rsidRDefault="00B97620" w:rsidP="003E629C">
      <w:pPr>
        <w:rPr>
          <w:bCs/>
          <w:noProof/>
          <w:szCs w:val="18"/>
        </w:rPr>
      </w:pPr>
      <w:r w:rsidRPr="00C0041F">
        <w:rPr>
          <w:bCs/>
          <w:noProof/>
          <w:szCs w:val="18"/>
        </w:rPr>
        <w:lastRenderedPageBreak/>
        <w:drawing>
          <wp:inline distT="0" distB="0" distL="0" distR="0" wp14:anchorId="069BF9E2" wp14:editId="29F8A776">
            <wp:extent cx="4997450" cy="375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7450" cy="3759200"/>
                    </a:xfrm>
                    <a:prstGeom prst="rect">
                      <a:avLst/>
                    </a:prstGeom>
                    <a:noFill/>
                    <a:ln>
                      <a:noFill/>
                    </a:ln>
                  </pic:spPr>
                </pic:pic>
              </a:graphicData>
            </a:graphic>
          </wp:inline>
        </w:drawing>
      </w:r>
    </w:p>
    <w:p w14:paraId="59F5C13D" w14:textId="7ECBE191" w:rsidR="00B97620" w:rsidRDefault="00C0041F" w:rsidP="003E629C">
      <w:pPr>
        <w:rPr>
          <w:bCs/>
          <w:noProof/>
          <w:szCs w:val="18"/>
        </w:rPr>
      </w:pPr>
      <w:r>
        <w:rPr>
          <w:bCs/>
          <w:noProof/>
          <w:szCs w:val="18"/>
        </w:rPr>
        <w:t>5000 Samples Per Pixel</w:t>
      </w:r>
    </w:p>
    <w:p w14:paraId="6E99734E" w14:textId="77777777" w:rsidR="004C0F05" w:rsidRPr="00C0041F" w:rsidRDefault="004C0F05" w:rsidP="003E629C">
      <w:pPr>
        <w:rPr>
          <w:bCs/>
          <w:noProof/>
          <w:szCs w:val="18"/>
        </w:rPr>
      </w:pPr>
    </w:p>
    <w:p w14:paraId="195A01F1" w14:textId="369084EC" w:rsidR="00B97620" w:rsidRPr="00C0041F" w:rsidRDefault="00B97620" w:rsidP="003E629C">
      <w:pPr>
        <w:rPr>
          <w:bCs/>
          <w:noProof/>
          <w:szCs w:val="18"/>
        </w:rPr>
      </w:pPr>
      <w:r w:rsidRPr="00C0041F">
        <w:rPr>
          <w:bCs/>
          <w:noProof/>
          <w:szCs w:val="18"/>
        </w:rPr>
        <w:drawing>
          <wp:inline distT="0" distB="0" distL="0" distR="0" wp14:anchorId="7D75F6EA" wp14:editId="03F2BF14">
            <wp:extent cx="4953000" cy="3740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740150"/>
                    </a:xfrm>
                    <a:prstGeom prst="rect">
                      <a:avLst/>
                    </a:prstGeom>
                    <a:noFill/>
                    <a:ln>
                      <a:noFill/>
                    </a:ln>
                  </pic:spPr>
                </pic:pic>
              </a:graphicData>
            </a:graphic>
          </wp:inline>
        </w:drawing>
      </w:r>
    </w:p>
    <w:p w14:paraId="614825A7" w14:textId="7E0DCDAF" w:rsidR="00B7554A" w:rsidRDefault="00C0041F" w:rsidP="003E629C">
      <w:pPr>
        <w:rPr>
          <w:bCs/>
          <w:noProof/>
          <w:szCs w:val="18"/>
        </w:rPr>
      </w:pPr>
      <w:r>
        <w:rPr>
          <w:bCs/>
          <w:noProof/>
          <w:szCs w:val="18"/>
        </w:rPr>
        <w:t>10000 Samples Per Pixel</w:t>
      </w:r>
    </w:p>
    <w:p w14:paraId="7298A49D" w14:textId="64F0068E" w:rsidR="00C0041F" w:rsidRDefault="00C0041F" w:rsidP="003E629C">
      <w:pPr>
        <w:rPr>
          <w:bCs/>
          <w:noProof/>
          <w:szCs w:val="18"/>
        </w:rPr>
      </w:pPr>
    </w:p>
    <w:p w14:paraId="67386899" w14:textId="77777777" w:rsidR="00C0041F" w:rsidRPr="00C0041F" w:rsidRDefault="00C0041F" w:rsidP="003E629C">
      <w:pPr>
        <w:rPr>
          <w:bCs/>
          <w:noProof/>
          <w:szCs w:val="18"/>
        </w:rPr>
      </w:pPr>
    </w:p>
    <w:p w14:paraId="0E059090" w14:textId="10E411D2" w:rsidR="00B7554A" w:rsidRPr="00C0041F" w:rsidRDefault="00B7554A" w:rsidP="003E629C">
      <w:pPr>
        <w:rPr>
          <w:bCs/>
          <w:noProof/>
          <w:szCs w:val="18"/>
        </w:rPr>
      </w:pPr>
      <w:r w:rsidRPr="00C0041F">
        <w:rPr>
          <w:bCs/>
          <w:noProof/>
        </w:rPr>
        <w:lastRenderedPageBreak/>
        <w:drawing>
          <wp:inline distT="0" distB="0" distL="0" distR="0" wp14:anchorId="188C5120" wp14:editId="1D183B41">
            <wp:extent cx="6134100" cy="4006850"/>
            <wp:effectExtent l="0" t="0" r="0" b="12700"/>
            <wp:docPr id="33" name="Chart 33">
              <a:extLst xmlns:a="http://schemas.openxmlformats.org/drawingml/2006/main">
                <a:ext uri="{FF2B5EF4-FFF2-40B4-BE49-F238E27FC236}">
                  <a16:creationId xmlns:a16="http://schemas.microsoft.com/office/drawing/2014/main" id="{C1A65FFF-1C3F-440D-A941-A8382F98BE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1536B11" w14:textId="083F5846" w:rsidR="00943CD0" w:rsidRDefault="00943CD0" w:rsidP="003E629C">
      <w:pPr>
        <w:rPr>
          <w:bCs/>
          <w:noProof/>
          <w:szCs w:val="18"/>
        </w:rPr>
      </w:pPr>
    </w:p>
    <w:p w14:paraId="012A3AE4" w14:textId="497E6E48" w:rsidR="00943CD0" w:rsidRDefault="00943CD0">
      <w:pPr>
        <w:rPr>
          <w:bCs/>
          <w:noProof/>
          <w:szCs w:val="18"/>
        </w:rPr>
      </w:pPr>
    </w:p>
    <w:p w14:paraId="092C86AC" w14:textId="7BBBEAA1" w:rsidR="003E629C" w:rsidRDefault="003E629C" w:rsidP="003E629C">
      <w:pPr>
        <w:rPr>
          <w:noProof/>
          <w:szCs w:val="18"/>
        </w:rPr>
      </w:pPr>
      <w:r w:rsidRPr="0030688A">
        <w:rPr>
          <w:b/>
          <w:noProof/>
          <w:szCs w:val="18"/>
        </w:rPr>
        <w:t xml:space="preserve">Appendix B: </w:t>
      </w:r>
      <w:r w:rsidR="009B5BD9">
        <w:rPr>
          <w:b/>
          <w:noProof/>
          <w:szCs w:val="18"/>
        </w:rPr>
        <w:t>Triangle Coordinates</w:t>
      </w:r>
    </w:p>
    <w:p w14:paraId="73251E58" w14:textId="6DBC19DE" w:rsidR="009B5BD9" w:rsidRDefault="009B5BD9" w:rsidP="003E629C">
      <w:pPr>
        <w:rPr>
          <w:noProof/>
          <w:szCs w:val="18"/>
        </w:rPr>
      </w:pPr>
    </w:p>
    <w:p w14:paraId="643943AC" w14:textId="1C96197D" w:rsidR="009B5BD9" w:rsidRDefault="009B5BD9" w:rsidP="003E629C">
      <w:pPr>
        <w:rPr>
          <w:noProof/>
          <w:szCs w:val="18"/>
        </w:rPr>
      </w:pPr>
      <w:r w:rsidRPr="009B5BD9">
        <w:rPr>
          <w:noProof/>
          <w:szCs w:val="18"/>
        </w:rPr>
        <w:drawing>
          <wp:inline distT="0" distB="0" distL="0" distR="0" wp14:anchorId="455C8070" wp14:editId="7EE59D0B">
            <wp:extent cx="6184900" cy="2573020"/>
            <wp:effectExtent l="0" t="0" r="635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9"/>
                    <a:stretch>
                      <a:fillRect/>
                    </a:stretch>
                  </pic:blipFill>
                  <pic:spPr>
                    <a:xfrm>
                      <a:off x="0" y="0"/>
                      <a:ext cx="6184900" cy="2573020"/>
                    </a:xfrm>
                    <a:prstGeom prst="rect">
                      <a:avLst/>
                    </a:prstGeom>
                  </pic:spPr>
                </pic:pic>
              </a:graphicData>
            </a:graphic>
          </wp:inline>
        </w:drawing>
      </w:r>
    </w:p>
    <w:p w14:paraId="0C371DB3" w14:textId="12598E16" w:rsidR="003E629C" w:rsidRDefault="003E629C" w:rsidP="003E629C">
      <w:pPr>
        <w:rPr>
          <w:noProof/>
          <w:szCs w:val="18"/>
        </w:rPr>
      </w:pPr>
    </w:p>
    <w:p w14:paraId="10AC91E0" w14:textId="4764F479" w:rsidR="00303141" w:rsidRDefault="00303141">
      <w:pPr>
        <w:rPr>
          <w:noProof/>
          <w:szCs w:val="18"/>
        </w:rPr>
      </w:pPr>
      <w:r>
        <w:rPr>
          <w:noProof/>
          <w:szCs w:val="18"/>
        </w:rPr>
        <w:br w:type="page"/>
      </w:r>
    </w:p>
    <w:p w14:paraId="29726E39" w14:textId="16956E15" w:rsidR="00155E94" w:rsidRDefault="009B5BD9" w:rsidP="009B5BD9">
      <w:pPr>
        <w:rPr>
          <w:bCs/>
          <w:noProof/>
          <w:szCs w:val="18"/>
        </w:rPr>
      </w:pPr>
      <w:r w:rsidRPr="0030688A">
        <w:rPr>
          <w:b/>
          <w:noProof/>
          <w:szCs w:val="18"/>
        </w:rPr>
        <w:lastRenderedPageBreak/>
        <w:t xml:space="preserve">Appendix </w:t>
      </w:r>
      <w:r>
        <w:rPr>
          <w:b/>
          <w:noProof/>
          <w:szCs w:val="18"/>
        </w:rPr>
        <w:t>C</w:t>
      </w:r>
      <w:r w:rsidRPr="0030688A">
        <w:rPr>
          <w:b/>
          <w:noProof/>
          <w:szCs w:val="18"/>
        </w:rPr>
        <w:t>: Project Timeline</w:t>
      </w:r>
    </w:p>
    <w:p w14:paraId="7DACD4DF" w14:textId="6A6F6685" w:rsidR="00155E94" w:rsidRDefault="00155E94" w:rsidP="009B5BD9">
      <w:pPr>
        <w:rPr>
          <w:bCs/>
          <w:noProof/>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293"/>
        <w:gridCol w:w="6470"/>
      </w:tblGrid>
      <w:tr w:rsidR="0007003D" w:rsidRPr="00BD133F" w14:paraId="22267331" w14:textId="77777777" w:rsidTr="00D31FE6">
        <w:tc>
          <w:tcPr>
            <w:tcW w:w="1293" w:type="dxa"/>
          </w:tcPr>
          <w:p w14:paraId="48E9E718" w14:textId="77777777" w:rsidR="0007003D" w:rsidRPr="00BD133F" w:rsidRDefault="0007003D" w:rsidP="00D31FE6">
            <w:r w:rsidRPr="00BD133F">
              <w:t>October</w:t>
            </w:r>
          </w:p>
        </w:tc>
        <w:tc>
          <w:tcPr>
            <w:tcW w:w="6470" w:type="dxa"/>
          </w:tcPr>
          <w:p w14:paraId="50536DBE" w14:textId="77777777" w:rsidR="0007003D" w:rsidRPr="00945101" w:rsidRDefault="0007003D" w:rsidP="00D31FE6">
            <w:pPr>
              <w:rPr>
                <w:color w:val="FF0000"/>
                <w:highlight w:val="yellow"/>
              </w:rPr>
            </w:pPr>
            <w:r w:rsidRPr="00945101">
              <w:rPr>
                <w:color w:val="FF0000"/>
              </w:rPr>
              <w:t>Final proposal to be submitted by (12/11/2020)</w:t>
            </w:r>
          </w:p>
          <w:p w14:paraId="2BA5ECB0" w14:textId="77777777" w:rsidR="0007003D" w:rsidRDefault="0007003D" w:rsidP="00D31FE6">
            <w:r>
              <w:t>Conduct research on different subject areas and narrow down project choices</w:t>
            </w:r>
          </w:p>
          <w:p w14:paraId="1775ED8A" w14:textId="77777777" w:rsidR="0007003D" w:rsidRPr="00BD133F" w:rsidRDefault="0007003D" w:rsidP="00D31FE6">
            <w:r>
              <w:t>Make choice of project and begin research</w:t>
            </w:r>
          </w:p>
        </w:tc>
      </w:tr>
      <w:tr w:rsidR="0007003D" w:rsidRPr="00945101" w14:paraId="1D7FDC15" w14:textId="77777777" w:rsidTr="00D31FE6">
        <w:tc>
          <w:tcPr>
            <w:tcW w:w="1293" w:type="dxa"/>
          </w:tcPr>
          <w:p w14:paraId="381DF126" w14:textId="77777777" w:rsidR="0007003D" w:rsidRPr="00BD133F" w:rsidRDefault="0007003D" w:rsidP="00D31FE6">
            <w:r w:rsidRPr="00BD133F">
              <w:t>November</w:t>
            </w:r>
          </w:p>
        </w:tc>
        <w:tc>
          <w:tcPr>
            <w:tcW w:w="6470" w:type="dxa"/>
          </w:tcPr>
          <w:p w14:paraId="6FB90A2E" w14:textId="77777777" w:rsidR="0007003D" w:rsidRDefault="0007003D" w:rsidP="00D31FE6">
            <w:r>
              <w:t>Project decided and meeting with supervisor, begin writing proposal first draft</w:t>
            </w:r>
          </w:p>
          <w:p w14:paraId="28C87C93" w14:textId="77777777" w:rsidR="0007003D" w:rsidRDefault="0007003D" w:rsidP="00D31FE6">
            <w:r>
              <w:t>Finalise proposal ready for submission</w:t>
            </w:r>
          </w:p>
          <w:p w14:paraId="2E5FE29A" w14:textId="77777777" w:rsidR="0007003D" w:rsidRDefault="0007003D" w:rsidP="00D31FE6">
            <w:r>
              <w:t>*</w:t>
            </w:r>
            <w:proofErr w:type="gramStart"/>
            <w:r>
              <w:t>lost</w:t>
            </w:r>
            <w:proofErr w:type="gramEnd"/>
            <w:r>
              <w:t xml:space="preserve"> a week due to contraction of Covid-19, proposal submission extended until 19/11/2020</w:t>
            </w:r>
          </w:p>
          <w:p w14:paraId="2F850790" w14:textId="0DA887C0" w:rsidR="0007003D" w:rsidRPr="00945101" w:rsidRDefault="0007003D" w:rsidP="00D31FE6">
            <w:pPr>
              <w:rPr>
                <w:color w:val="FF0000"/>
              </w:rPr>
            </w:pPr>
            <w:r w:rsidRPr="00945101">
              <w:rPr>
                <w:color w:val="FF0000"/>
              </w:rPr>
              <w:t xml:space="preserve">Submit Final </w:t>
            </w:r>
            <w:r w:rsidR="00832B5B">
              <w:rPr>
                <w:color w:val="FF0000"/>
              </w:rPr>
              <w:t>P</w:t>
            </w:r>
            <w:r w:rsidRPr="00945101">
              <w:rPr>
                <w:color w:val="FF0000"/>
              </w:rPr>
              <w:t>roposal (19/11/2020)</w:t>
            </w:r>
          </w:p>
        </w:tc>
      </w:tr>
      <w:tr w:rsidR="0007003D" w:rsidRPr="00BD133F" w14:paraId="795547B8" w14:textId="77777777" w:rsidTr="00D31FE6">
        <w:tc>
          <w:tcPr>
            <w:tcW w:w="1293" w:type="dxa"/>
          </w:tcPr>
          <w:p w14:paraId="4D2AD105" w14:textId="77777777" w:rsidR="0007003D" w:rsidRPr="00BD133F" w:rsidRDefault="0007003D" w:rsidP="00D31FE6">
            <w:r w:rsidRPr="00BD133F">
              <w:t>December</w:t>
            </w:r>
          </w:p>
        </w:tc>
        <w:tc>
          <w:tcPr>
            <w:tcW w:w="6470" w:type="dxa"/>
          </w:tcPr>
          <w:p w14:paraId="0191D121" w14:textId="77777777" w:rsidR="0007003D" w:rsidRDefault="0007003D" w:rsidP="00D31FE6">
            <w:r>
              <w:t>Implement SFML into C++ project</w:t>
            </w:r>
          </w:p>
          <w:p w14:paraId="3B12B220" w14:textId="77777777" w:rsidR="0007003D" w:rsidRDefault="0007003D" w:rsidP="00D31FE6">
            <w:r>
              <w:t>Construct Vector Class</w:t>
            </w:r>
          </w:p>
          <w:p w14:paraId="60821465" w14:textId="27B6DEF1" w:rsidR="0059734C" w:rsidRPr="00BD133F" w:rsidRDefault="0059734C" w:rsidP="00D31FE6">
            <w:r>
              <w:t>Begin Research Report</w:t>
            </w:r>
          </w:p>
        </w:tc>
      </w:tr>
      <w:tr w:rsidR="0007003D" w:rsidRPr="00551A76" w14:paraId="2B62C6DC" w14:textId="77777777" w:rsidTr="00D31FE6">
        <w:tc>
          <w:tcPr>
            <w:tcW w:w="1293" w:type="dxa"/>
          </w:tcPr>
          <w:p w14:paraId="57AD66A9" w14:textId="77777777" w:rsidR="0007003D" w:rsidRPr="00BD133F" w:rsidRDefault="0007003D" w:rsidP="00D31FE6">
            <w:r w:rsidRPr="00BD133F">
              <w:t>January</w:t>
            </w:r>
          </w:p>
        </w:tc>
        <w:tc>
          <w:tcPr>
            <w:tcW w:w="6470" w:type="dxa"/>
          </w:tcPr>
          <w:p w14:paraId="5A71EF4E" w14:textId="50C0C853" w:rsidR="00832B5B" w:rsidRDefault="0059734C" w:rsidP="00D31FE6">
            <w:r>
              <w:t>Finalise Research Report</w:t>
            </w:r>
          </w:p>
          <w:p w14:paraId="6F4CF612" w14:textId="29B8B25E" w:rsidR="00832B5B" w:rsidRDefault="0007003D" w:rsidP="00D31FE6">
            <w:pPr>
              <w:rPr>
                <w:color w:val="FF0000"/>
              </w:rPr>
            </w:pPr>
            <w:r w:rsidRPr="00551A76">
              <w:rPr>
                <w:color w:val="FF0000"/>
              </w:rPr>
              <w:t>Research Report (14/01/</w:t>
            </w:r>
            <w:r>
              <w:rPr>
                <w:color w:val="FF0000"/>
              </w:rPr>
              <w:t>20</w:t>
            </w:r>
            <w:r w:rsidRPr="00551A76">
              <w:rPr>
                <w:color w:val="FF0000"/>
              </w:rPr>
              <w:t>21)</w:t>
            </w:r>
          </w:p>
          <w:p w14:paraId="69C24CEF" w14:textId="7689080C" w:rsidR="0007003D" w:rsidRDefault="00832B5B" w:rsidP="00D31FE6">
            <w:r>
              <w:t>Construct Spatial Data Structures for Geometry</w:t>
            </w:r>
          </w:p>
          <w:p w14:paraId="5F85CEFE" w14:textId="77777777" w:rsidR="0007003D" w:rsidRPr="00551A76" w:rsidRDefault="0007003D" w:rsidP="0059734C">
            <w:pPr>
              <w:rPr>
                <w:color w:val="FF0000"/>
              </w:rPr>
            </w:pPr>
          </w:p>
        </w:tc>
      </w:tr>
      <w:tr w:rsidR="0007003D" w:rsidRPr="00620CFE" w14:paraId="718C612C" w14:textId="77777777" w:rsidTr="00D31FE6">
        <w:tc>
          <w:tcPr>
            <w:tcW w:w="1293" w:type="dxa"/>
          </w:tcPr>
          <w:p w14:paraId="07739E92" w14:textId="77777777" w:rsidR="0007003D" w:rsidRPr="00BD133F" w:rsidRDefault="0007003D" w:rsidP="00D31FE6">
            <w:r w:rsidRPr="00BD133F">
              <w:t>February</w:t>
            </w:r>
          </w:p>
        </w:tc>
        <w:tc>
          <w:tcPr>
            <w:tcW w:w="6470" w:type="dxa"/>
          </w:tcPr>
          <w:p w14:paraId="20A5A148" w14:textId="14081B47" w:rsidR="0059734C" w:rsidRDefault="0007003D" w:rsidP="0059734C">
            <w:pPr>
              <w:rPr>
                <w:color w:val="FF0000"/>
              </w:rPr>
            </w:pPr>
            <w:r w:rsidRPr="0073099F">
              <w:rPr>
                <w:color w:val="FF0000"/>
              </w:rPr>
              <w:t>Project Demo (05/02/2021)</w:t>
            </w:r>
          </w:p>
          <w:p w14:paraId="52AB632A" w14:textId="7B83675D" w:rsidR="0059734C" w:rsidRDefault="0059734C" w:rsidP="0059734C">
            <w:r>
              <w:t>Begin working on Ray Triangle Intersection</w:t>
            </w:r>
          </w:p>
          <w:p w14:paraId="799706CD" w14:textId="3C319290" w:rsidR="0007003D" w:rsidRDefault="0007003D" w:rsidP="00D31FE6">
            <w:pPr>
              <w:rPr>
                <w:color w:val="FF0000"/>
              </w:rPr>
            </w:pPr>
          </w:p>
          <w:p w14:paraId="65EA88BB" w14:textId="77777777" w:rsidR="0007003D" w:rsidRPr="00620CFE" w:rsidRDefault="0007003D" w:rsidP="00D31FE6">
            <w:r>
              <w:t>Implement Assimp Library</w:t>
            </w:r>
          </w:p>
        </w:tc>
      </w:tr>
      <w:tr w:rsidR="0007003D" w:rsidRPr="00BD133F" w14:paraId="723AB8DE" w14:textId="77777777" w:rsidTr="00D31FE6">
        <w:tc>
          <w:tcPr>
            <w:tcW w:w="1293" w:type="dxa"/>
          </w:tcPr>
          <w:p w14:paraId="3178BCC3" w14:textId="77777777" w:rsidR="0007003D" w:rsidRPr="00BD133F" w:rsidRDefault="0007003D" w:rsidP="00D31FE6">
            <w:r w:rsidRPr="00BD133F">
              <w:t>March</w:t>
            </w:r>
          </w:p>
        </w:tc>
        <w:tc>
          <w:tcPr>
            <w:tcW w:w="6470" w:type="dxa"/>
          </w:tcPr>
          <w:p w14:paraId="710787D6" w14:textId="77777777" w:rsidR="0059734C" w:rsidRDefault="0059734C" w:rsidP="0059734C">
            <w:r>
              <w:t>Implement metal PBR</w:t>
            </w:r>
          </w:p>
          <w:p w14:paraId="65BF2D53" w14:textId="4CBBA66D" w:rsidR="0007003D" w:rsidRPr="00BD133F" w:rsidRDefault="0059734C" w:rsidP="0059734C">
            <w:r>
              <w:t>Implement glass PBR</w:t>
            </w:r>
          </w:p>
        </w:tc>
      </w:tr>
      <w:tr w:rsidR="0007003D" w:rsidRPr="00FB10A7" w14:paraId="148A0D99" w14:textId="77777777" w:rsidTr="00D31FE6">
        <w:tc>
          <w:tcPr>
            <w:tcW w:w="1293" w:type="dxa"/>
          </w:tcPr>
          <w:p w14:paraId="51D3162E" w14:textId="77777777" w:rsidR="0007003D" w:rsidRPr="00BD133F" w:rsidRDefault="0007003D" w:rsidP="00D31FE6">
            <w:r>
              <w:t>April</w:t>
            </w:r>
          </w:p>
        </w:tc>
        <w:tc>
          <w:tcPr>
            <w:tcW w:w="6470" w:type="dxa"/>
          </w:tcPr>
          <w:p w14:paraId="63141582" w14:textId="21FB4465" w:rsidR="0007003D" w:rsidRPr="00FB10A7" w:rsidRDefault="0059734C" w:rsidP="0059734C">
            <w:r>
              <w:t>Implement Sampling</w:t>
            </w:r>
          </w:p>
        </w:tc>
      </w:tr>
      <w:tr w:rsidR="0007003D" w:rsidRPr="00945101" w14:paraId="6ADF3397" w14:textId="77777777" w:rsidTr="00D31FE6">
        <w:tc>
          <w:tcPr>
            <w:tcW w:w="1293" w:type="dxa"/>
          </w:tcPr>
          <w:p w14:paraId="0F38533E" w14:textId="77777777" w:rsidR="0007003D" w:rsidRDefault="0007003D" w:rsidP="00D31FE6">
            <w:r>
              <w:t>May</w:t>
            </w:r>
          </w:p>
        </w:tc>
        <w:tc>
          <w:tcPr>
            <w:tcW w:w="6470" w:type="dxa"/>
          </w:tcPr>
          <w:p w14:paraId="2CB9B19A" w14:textId="34DCFFE0" w:rsidR="0007003D" w:rsidRPr="0059734C" w:rsidRDefault="0059734C" w:rsidP="0059734C">
            <w:r w:rsidRPr="00620CFE">
              <w:t>Implement</w:t>
            </w:r>
            <w:r>
              <w:t xml:space="preserve"> BVHs</w:t>
            </w:r>
          </w:p>
        </w:tc>
      </w:tr>
      <w:tr w:rsidR="0059734C" w:rsidRPr="00945101" w14:paraId="3E086D29" w14:textId="77777777" w:rsidTr="00D31FE6">
        <w:tc>
          <w:tcPr>
            <w:tcW w:w="1293" w:type="dxa"/>
          </w:tcPr>
          <w:p w14:paraId="3E325559" w14:textId="055BB106" w:rsidR="0059734C" w:rsidRDefault="0059734C" w:rsidP="00D31FE6">
            <w:r>
              <w:t>June</w:t>
            </w:r>
          </w:p>
        </w:tc>
        <w:tc>
          <w:tcPr>
            <w:tcW w:w="6470" w:type="dxa"/>
          </w:tcPr>
          <w:p w14:paraId="2C010423" w14:textId="621339D5" w:rsidR="0059734C" w:rsidRDefault="0059734C" w:rsidP="00D31FE6">
            <w:pPr>
              <w:rPr>
                <w:color w:val="FF0000"/>
              </w:rPr>
            </w:pPr>
            <w:r>
              <w:t>Implement lighting</w:t>
            </w:r>
          </w:p>
        </w:tc>
      </w:tr>
      <w:tr w:rsidR="0059734C" w:rsidRPr="00945101" w14:paraId="63BA5245" w14:textId="77777777" w:rsidTr="00D31FE6">
        <w:tc>
          <w:tcPr>
            <w:tcW w:w="1293" w:type="dxa"/>
          </w:tcPr>
          <w:p w14:paraId="2670C98C" w14:textId="6DFF0B4F" w:rsidR="0059734C" w:rsidRDefault="0059734C" w:rsidP="00D31FE6">
            <w:r>
              <w:t>July</w:t>
            </w:r>
          </w:p>
        </w:tc>
        <w:tc>
          <w:tcPr>
            <w:tcW w:w="6470" w:type="dxa"/>
          </w:tcPr>
          <w:p w14:paraId="4FF0CB76" w14:textId="5F228D89" w:rsidR="0059734C" w:rsidRPr="0059734C" w:rsidRDefault="0059734C" w:rsidP="00D31FE6">
            <w:r>
              <w:t>Write final report</w:t>
            </w:r>
          </w:p>
        </w:tc>
      </w:tr>
      <w:tr w:rsidR="0059734C" w:rsidRPr="00945101" w14:paraId="17AF1C79" w14:textId="77777777" w:rsidTr="00D31FE6">
        <w:tc>
          <w:tcPr>
            <w:tcW w:w="1293" w:type="dxa"/>
          </w:tcPr>
          <w:p w14:paraId="440EE72B" w14:textId="6D08C3E6" w:rsidR="0059734C" w:rsidRDefault="0059734C" w:rsidP="00D31FE6">
            <w:r>
              <w:t>August</w:t>
            </w:r>
          </w:p>
        </w:tc>
        <w:tc>
          <w:tcPr>
            <w:tcW w:w="6470" w:type="dxa"/>
          </w:tcPr>
          <w:p w14:paraId="62581511" w14:textId="720C8932" w:rsidR="0059734C" w:rsidRDefault="0059734C" w:rsidP="0059734C">
            <w:pPr>
              <w:rPr>
                <w:color w:val="FF0000"/>
              </w:rPr>
            </w:pPr>
            <w:r w:rsidRPr="00551A76">
              <w:rPr>
                <w:color w:val="FF0000"/>
              </w:rPr>
              <w:t>Research Report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01541248" w14:textId="1B9C0D6C" w:rsidR="0059734C" w:rsidRDefault="0059734C" w:rsidP="0059734C">
            <w:pPr>
              <w:rPr>
                <w:color w:val="FF0000"/>
              </w:rPr>
            </w:pPr>
            <w:r>
              <w:rPr>
                <w:color w:val="FF0000"/>
              </w:rPr>
              <w:t>Artefact</w:t>
            </w:r>
            <w:r w:rsidRPr="00551A76">
              <w:rPr>
                <w:color w:val="FF0000"/>
              </w:rPr>
              <w:t xml:space="preserve">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114DF713" w14:textId="1DC818B5" w:rsidR="0059734C" w:rsidRDefault="0059734C" w:rsidP="0059734C">
            <w:pPr>
              <w:rPr>
                <w:color w:val="FF0000"/>
              </w:rPr>
            </w:pPr>
            <w:r>
              <w:rPr>
                <w:color w:val="FF0000"/>
              </w:rPr>
              <w:t>Final</w:t>
            </w:r>
            <w:r w:rsidRPr="00551A76">
              <w:rPr>
                <w:color w:val="FF0000"/>
              </w:rPr>
              <w:t xml:space="preserve"> Report (</w:t>
            </w:r>
            <w:r>
              <w:rPr>
                <w:color w:val="FF0000"/>
              </w:rPr>
              <w:t>03</w:t>
            </w:r>
            <w:r w:rsidRPr="00551A76">
              <w:rPr>
                <w:color w:val="FF0000"/>
              </w:rPr>
              <w:t>/0</w:t>
            </w:r>
            <w:r>
              <w:rPr>
                <w:color w:val="FF0000"/>
              </w:rPr>
              <w:t>8</w:t>
            </w:r>
            <w:r w:rsidRPr="00551A76">
              <w:rPr>
                <w:color w:val="FF0000"/>
              </w:rPr>
              <w:t>/</w:t>
            </w:r>
            <w:r>
              <w:rPr>
                <w:color w:val="FF0000"/>
              </w:rPr>
              <w:t>20</w:t>
            </w:r>
            <w:r w:rsidRPr="00551A76">
              <w:rPr>
                <w:color w:val="FF0000"/>
              </w:rPr>
              <w:t>21)</w:t>
            </w:r>
          </w:p>
          <w:p w14:paraId="0AC737AA" w14:textId="77777777" w:rsidR="0059734C" w:rsidRDefault="0059734C" w:rsidP="00D31FE6">
            <w:pPr>
              <w:rPr>
                <w:color w:val="FF0000"/>
              </w:rPr>
            </w:pPr>
          </w:p>
        </w:tc>
      </w:tr>
    </w:tbl>
    <w:p w14:paraId="301C3661" w14:textId="77777777" w:rsidR="00562C51" w:rsidRPr="0030688A" w:rsidRDefault="00562C51"/>
    <w:sectPr w:rsidR="00562C51" w:rsidRPr="0030688A"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32142" w14:textId="77777777" w:rsidR="006A3C5F" w:rsidRDefault="006A3C5F" w:rsidP="0031337E">
      <w:r>
        <w:separator/>
      </w:r>
    </w:p>
  </w:endnote>
  <w:endnote w:type="continuationSeparator" w:id="0">
    <w:p w14:paraId="4846268A" w14:textId="77777777" w:rsidR="006A3C5F" w:rsidRDefault="006A3C5F"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4B1EBF" w:rsidRPr="0031337E" w:rsidRDefault="004B1EBF" w:rsidP="0031337E">
    <w:pPr>
      <w:pStyle w:val="Footer"/>
      <w:tabs>
        <w:tab w:val="clear" w:pos="8640"/>
        <w:tab w:val="right" w:pos="8300"/>
      </w:tabs>
      <w:rPr>
        <w:rFonts w:ascii="Arial" w:hAnsi="Arial" w:cs="Arial"/>
        <w:szCs w:val="18"/>
      </w:rPr>
    </w:pPr>
    <w:r w:rsidRPr="0031337E">
      <w:rPr>
        <w:rFonts w:ascii="Arial" w:hAnsi="Arial" w:cs="Arial"/>
        <w:szCs w:val="18"/>
      </w:rPr>
      <w:tab/>
    </w:r>
    <w:r w:rsidRPr="0031337E">
      <w:rPr>
        <w:rFonts w:ascii="Arial" w:hAnsi="Arial" w:cs="Arial"/>
        <w:szCs w:val="18"/>
      </w:rPr>
      <w:tab/>
    </w:r>
  </w:p>
  <w:p w14:paraId="5FCED3E6" w14:textId="51C05DC1" w:rsidR="004B1EBF" w:rsidRPr="001C3B5B" w:rsidRDefault="0042339F" w:rsidP="0031337E">
    <w:pPr>
      <w:pStyle w:val="Footer"/>
      <w:tabs>
        <w:tab w:val="right" w:pos="9740"/>
      </w:tabs>
      <w:rPr>
        <w:sz w:val="16"/>
        <w:szCs w:val="16"/>
      </w:rPr>
    </w:pPr>
    <w:r>
      <w:rPr>
        <w:rFonts w:cs="Arial"/>
        <w:sz w:val="16"/>
        <w:szCs w:val="16"/>
      </w:rPr>
      <w:t>Alex St John Feetham</w:t>
    </w:r>
    <w:r w:rsidR="004B1EBF" w:rsidRPr="001C3B5B">
      <w:rPr>
        <w:rFonts w:cs="Arial"/>
        <w:sz w:val="16"/>
        <w:szCs w:val="16"/>
      </w:rPr>
      <w:tab/>
    </w:r>
    <w:r w:rsidR="004B1EBF" w:rsidRPr="001C3B5B">
      <w:rPr>
        <w:rFonts w:cs="Arial"/>
        <w:sz w:val="16"/>
        <w:szCs w:val="16"/>
      </w:rPr>
      <w:tab/>
    </w:r>
    <w:r>
      <w:rPr>
        <w:rFonts w:cs="Arial"/>
        <w:sz w:val="16"/>
        <w:szCs w:val="16"/>
      </w:rPr>
      <w:t>17019642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DE5EF" w14:textId="77777777" w:rsidR="006A3C5F" w:rsidRDefault="006A3C5F" w:rsidP="0031337E">
      <w:r>
        <w:separator/>
      </w:r>
    </w:p>
  </w:footnote>
  <w:footnote w:type="continuationSeparator" w:id="0">
    <w:p w14:paraId="1587BD68" w14:textId="77777777" w:rsidR="006A3C5F" w:rsidRDefault="006A3C5F"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4B1EBF" w:rsidRDefault="004B1EBF"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4B1EBF" w:rsidRDefault="004B1EBF"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4B1EBF" w:rsidRPr="00C26A86" w:rsidRDefault="004B1EBF" w:rsidP="008B5EFD">
    <w:pPr>
      <w:pStyle w:val="Header"/>
      <w:framePr w:wrap="around" w:vAnchor="text" w:hAnchor="margin" w:xAlign="right" w:y="1"/>
      <w:rPr>
        <w:rStyle w:val="PageNumber"/>
        <w:sz w:val="16"/>
        <w:szCs w:val="16"/>
      </w:rPr>
    </w:pPr>
    <w:r w:rsidRPr="00C26A86">
      <w:rPr>
        <w:rStyle w:val="PageNumber"/>
        <w:sz w:val="16"/>
        <w:szCs w:val="16"/>
      </w:rPr>
      <w:fldChar w:fldCharType="begin"/>
    </w:r>
    <w:r w:rsidRPr="00C26A86">
      <w:rPr>
        <w:rStyle w:val="PageNumber"/>
        <w:sz w:val="16"/>
        <w:szCs w:val="16"/>
      </w:rPr>
      <w:instrText xml:space="preserve">PAGE  </w:instrText>
    </w:r>
    <w:r w:rsidRPr="00C26A86">
      <w:rPr>
        <w:rStyle w:val="PageNumber"/>
        <w:sz w:val="16"/>
        <w:szCs w:val="16"/>
      </w:rPr>
      <w:fldChar w:fldCharType="separate"/>
    </w:r>
    <w:r w:rsidR="00F45469">
      <w:rPr>
        <w:rStyle w:val="PageNumber"/>
        <w:noProof/>
        <w:sz w:val="16"/>
        <w:szCs w:val="16"/>
      </w:rPr>
      <w:t>3</w:t>
    </w:r>
    <w:r w:rsidRPr="00C26A86">
      <w:rPr>
        <w:rStyle w:val="PageNumber"/>
        <w:sz w:val="16"/>
        <w:szCs w:val="16"/>
      </w:rPr>
      <w:fldChar w:fldCharType="end"/>
    </w:r>
  </w:p>
  <w:p w14:paraId="402A5656" w14:textId="2FAA45DF" w:rsidR="004B1EBF" w:rsidRPr="001C3B5B" w:rsidRDefault="004B1EBF" w:rsidP="00C26A86">
    <w:pPr>
      <w:pStyle w:val="Header"/>
      <w:tabs>
        <w:tab w:val="clear" w:pos="4320"/>
        <w:tab w:val="clear" w:pos="8640"/>
        <w:tab w:val="right" w:pos="9740"/>
      </w:tabs>
      <w:ind w:right="360"/>
      <w:rPr>
        <w:sz w:val="16"/>
        <w:szCs w:val="16"/>
      </w:rPr>
    </w:pPr>
    <w:r w:rsidRPr="001C3B5B">
      <w:rPr>
        <w:sz w:val="16"/>
        <w:szCs w:val="16"/>
      </w:rPr>
      <w:t>20</w:t>
    </w:r>
    <w:r w:rsidR="00EA09E4">
      <w:rPr>
        <w:sz w:val="16"/>
        <w:szCs w:val="16"/>
      </w:rPr>
      <w:t>20</w:t>
    </w:r>
    <w:r w:rsidRPr="001C3B5B">
      <w:rPr>
        <w:sz w:val="16"/>
        <w:szCs w:val="16"/>
      </w:rPr>
      <w:t>/2</w:t>
    </w:r>
    <w:r w:rsidR="00EA09E4">
      <w:rPr>
        <w:sz w:val="16"/>
        <w:szCs w:val="16"/>
      </w:rPr>
      <w:t>1</w:t>
    </w:r>
    <w:r w:rsidRPr="001C3B5B">
      <w:rPr>
        <w:sz w:val="16"/>
        <w:szCs w:val="16"/>
      </w:rPr>
      <w:tab/>
    </w:r>
  </w:p>
  <w:p w14:paraId="368537D0" w14:textId="7A44E5A1" w:rsidR="004B1EBF" w:rsidRPr="00976699" w:rsidRDefault="004B1EBF" w:rsidP="00CA2FA3">
    <w:pPr>
      <w:pStyle w:val="Header"/>
      <w:pBdr>
        <w:top w:val="single" w:sz="4" w:space="1" w:color="auto"/>
      </w:pBdr>
      <w:rPr>
        <w:rFonts w:asciiTheme="majorHAnsi" w:hAnsiTheme="majorHAnsi"/>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52227E03" w:rsidR="004B1EBF" w:rsidRDefault="004B1EBF" w:rsidP="00C26A86">
    <w:pPr>
      <w:pStyle w:val="Header"/>
      <w:pBdr>
        <w:bottom w:val="single" w:sz="4" w:space="1" w:color="auto"/>
      </w:pBdr>
    </w:pPr>
    <w:r w:rsidRPr="00976699">
      <w:rPr>
        <w:rFonts w:asciiTheme="majorHAnsi" w:hAnsiTheme="majorHAnsi"/>
        <w:szCs w:val="18"/>
      </w:rPr>
      <w:t>20</w:t>
    </w:r>
    <w:r w:rsidR="00EA09E4">
      <w:rPr>
        <w:rFonts w:asciiTheme="majorHAnsi" w:hAnsiTheme="majorHAnsi"/>
        <w:szCs w:val="18"/>
      </w:rPr>
      <w:t>20</w:t>
    </w:r>
    <w:r w:rsidRPr="00976699">
      <w:rPr>
        <w:rFonts w:asciiTheme="majorHAnsi" w:hAnsiTheme="majorHAnsi"/>
        <w:szCs w:val="18"/>
      </w:rPr>
      <w:t>/2</w:t>
    </w:r>
    <w:r w:rsidR="00EA09E4">
      <w:rPr>
        <w:rFonts w:asciiTheme="majorHAnsi" w:hAnsiTheme="majorHAnsi"/>
        <w:szCs w:val="18"/>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2FB63B7"/>
    <w:multiLevelType w:val="hybridMultilevel"/>
    <w:tmpl w:val="4462C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37E"/>
    <w:rsid w:val="00065A6F"/>
    <w:rsid w:val="000678B2"/>
    <w:rsid w:val="0007003D"/>
    <w:rsid w:val="00085BE6"/>
    <w:rsid w:val="000B5677"/>
    <w:rsid w:val="000D3BAC"/>
    <w:rsid w:val="000E37DA"/>
    <w:rsid w:val="000F18B5"/>
    <w:rsid w:val="00103703"/>
    <w:rsid w:val="00116FD5"/>
    <w:rsid w:val="00122147"/>
    <w:rsid w:val="001457EF"/>
    <w:rsid w:val="00155E94"/>
    <w:rsid w:val="00165722"/>
    <w:rsid w:val="00172EF2"/>
    <w:rsid w:val="0018751C"/>
    <w:rsid w:val="00187DFF"/>
    <w:rsid w:val="00192160"/>
    <w:rsid w:val="001C3B5B"/>
    <w:rsid w:val="001E628B"/>
    <w:rsid w:val="00201444"/>
    <w:rsid w:val="002064EC"/>
    <w:rsid w:val="00221221"/>
    <w:rsid w:val="0023116F"/>
    <w:rsid w:val="002312BD"/>
    <w:rsid w:val="00261E02"/>
    <w:rsid w:val="00294703"/>
    <w:rsid w:val="002D407D"/>
    <w:rsid w:val="002D5722"/>
    <w:rsid w:val="002E5280"/>
    <w:rsid w:val="00303141"/>
    <w:rsid w:val="0030688A"/>
    <w:rsid w:val="003130BA"/>
    <w:rsid w:val="0031337E"/>
    <w:rsid w:val="00326AFE"/>
    <w:rsid w:val="003404D3"/>
    <w:rsid w:val="003625D9"/>
    <w:rsid w:val="00365A1D"/>
    <w:rsid w:val="0036663D"/>
    <w:rsid w:val="00393403"/>
    <w:rsid w:val="003E629C"/>
    <w:rsid w:val="00401A44"/>
    <w:rsid w:val="0040583A"/>
    <w:rsid w:val="00406445"/>
    <w:rsid w:val="00417F10"/>
    <w:rsid w:val="0042339F"/>
    <w:rsid w:val="00425221"/>
    <w:rsid w:val="004258F5"/>
    <w:rsid w:val="00426217"/>
    <w:rsid w:val="004321BD"/>
    <w:rsid w:val="00432DA6"/>
    <w:rsid w:val="00462C56"/>
    <w:rsid w:val="00464C9C"/>
    <w:rsid w:val="004A3D66"/>
    <w:rsid w:val="004A4A2F"/>
    <w:rsid w:val="004A5D89"/>
    <w:rsid w:val="004B1EBF"/>
    <w:rsid w:val="004C0F05"/>
    <w:rsid w:val="004C17D0"/>
    <w:rsid w:val="004E7526"/>
    <w:rsid w:val="004F3E9E"/>
    <w:rsid w:val="004F7116"/>
    <w:rsid w:val="00502021"/>
    <w:rsid w:val="00521EA2"/>
    <w:rsid w:val="00543983"/>
    <w:rsid w:val="005516C8"/>
    <w:rsid w:val="00562C51"/>
    <w:rsid w:val="00596F69"/>
    <w:rsid w:val="0059734C"/>
    <w:rsid w:val="005A5ACF"/>
    <w:rsid w:val="005B1DE6"/>
    <w:rsid w:val="005E3B98"/>
    <w:rsid w:val="005E6CB4"/>
    <w:rsid w:val="005E6DA9"/>
    <w:rsid w:val="00602153"/>
    <w:rsid w:val="0063648F"/>
    <w:rsid w:val="00643CA9"/>
    <w:rsid w:val="00651B34"/>
    <w:rsid w:val="006550B0"/>
    <w:rsid w:val="00696906"/>
    <w:rsid w:val="006A3C5F"/>
    <w:rsid w:val="006B5888"/>
    <w:rsid w:val="007061D6"/>
    <w:rsid w:val="00711646"/>
    <w:rsid w:val="007134CE"/>
    <w:rsid w:val="0075374A"/>
    <w:rsid w:val="00770845"/>
    <w:rsid w:val="00772334"/>
    <w:rsid w:val="00792ACA"/>
    <w:rsid w:val="007B5FF2"/>
    <w:rsid w:val="007C1A28"/>
    <w:rsid w:val="007C5952"/>
    <w:rsid w:val="007E2B12"/>
    <w:rsid w:val="007E68E7"/>
    <w:rsid w:val="007F4FE8"/>
    <w:rsid w:val="00822BAE"/>
    <w:rsid w:val="008314F3"/>
    <w:rsid w:val="00832B5B"/>
    <w:rsid w:val="00832F9E"/>
    <w:rsid w:val="0085215D"/>
    <w:rsid w:val="008B5EFD"/>
    <w:rsid w:val="008D2426"/>
    <w:rsid w:val="008D4C3A"/>
    <w:rsid w:val="008E0B7C"/>
    <w:rsid w:val="008E3E7F"/>
    <w:rsid w:val="00940A8F"/>
    <w:rsid w:val="00943CD0"/>
    <w:rsid w:val="009542ED"/>
    <w:rsid w:val="0096685B"/>
    <w:rsid w:val="00967FC4"/>
    <w:rsid w:val="00976699"/>
    <w:rsid w:val="009B5BD9"/>
    <w:rsid w:val="00A57525"/>
    <w:rsid w:val="00A61248"/>
    <w:rsid w:val="00A96290"/>
    <w:rsid w:val="00AC7533"/>
    <w:rsid w:val="00B117BC"/>
    <w:rsid w:val="00B15E99"/>
    <w:rsid w:val="00B34198"/>
    <w:rsid w:val="00B51C41"/>
    <w:rsid w:val="00B60617"/>
    <w:rsid w:val="00B6647C"/>
    <w:rsid w:val="00B7554A"/>
    <w:rsid w:val="00B97620"/>
    <w:rsid w:val="00BF05C6"/>
    <w:rsid w:val="00BF7DB5"/>
    <w:rsid w:val="00C0041F"/>
    <w:rsid w:val="00C267D7"/>
    <w:rsid w:val="00C26A86"/>
    <w:rsid w:val="00C34412"/>
    <w:rsid w:val="00C623E8"/>
    <w:rsid w:val="00C70132"/>
    <w:rsid w:val="00CA2FA3"/>
    <w:rsid w:val="00CC7279"/>
    <w:rsid w:val="00CD30B4"/>
    <w:rsid w:val="00CD670E"/>
    <w:rsid w:val="00CE3579"/>
    <w:rsid w:val="00D26C43"/>
    <w:rsid w:val="00D40A47"/>
    <w:rsid w:val="00D73029"/>
    <w:rsid w:val="00D74EFC"/>
    <w:rsid w:val="00D80191"/>
    <w:rsid w:val="00D8695B"/>
    <w:rsid w:val="00DE3F55"/>
    <w:rsid w:val="00DE6576"/>
    <w:rsid w:val="00DE6C4E"/>
    <w:rsid w:val="00DF21AC"/>
    <w:rsid w:val="00E146E5"/>
    <w:rsid w:val="00E36C98"/>
    <w:rsid w:val="00E46573"/>
    <w:rsid w:val="00E73353"/>
    <w:rsid w:val="00E92752"/>
    <w:rsid w:val="00E97C7A"/>
    <w:rsid w:val="00EA09E4"/>
    <w:rsid w:val="00EC1865"/>
    <w:rsid w:val="00EC3C13"/>
    <w:rsid w:val="00EF1CD0"/>
    <w:rsid w:val="00F00E4A"/>
    <w:rsid w:val="00F15AAA"/>
    <w:rsid w:val="00F26666"/>
    <w:rsid w:val="00F27378"/>
    <w:rsid w:val="00F35CC1"/>
    <w:rsid w:val="00F45469"/>
    <w:rsid w:val="00F67D78"/>
    <w:rsid w:val="00F97EA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32"/>
    <w:rPr>
      <w:rFonts w:ascii="Verdana" w:hAnsi="Verdana"/>
      <w:sz w:val="18"/>
    </w:rPr>
  </w:style>
  <w:style w:type="paragraph" w:styleId="Heading1">
    <w:name w:val="heading 1"/>
    <w:basedOn w:val="Normal"/>
    <w:next w:val="Normal"/>
    <w:link w:val="Heading1Char"/>
    <w:uiPriority w:val="9"/>
    <w:qFormat/>
    <w:rsid w:val="00502021"/>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eastAsia="Times New Roman"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201444"/>
    <w:rPr>
      <w:color w:val="800080" w:themeColor="followedHyperlink"/>
      <w:u w:val="single"/>
    </w:rPr>
  </w:style>
  <w:style w:type="character" w:styleId="UnresolvedMention">
    <w:name w:val="Unresolved Mention"/>
    <w:basedOn w:val="DefaultParagraphFont"/>
    <w:uiPriority w:val="99"/>
    <w:semiHidden/>
    <w:unhideWhenUsed/>
    <w:rsid w:val="005B1DE6"/>
    <w:rPr>
      <w:color w:val="605E5C"/>
      <w:shd w:val="clear" w:color="auto" w:fill="E1DFDD"/>
    </w:rPr>
  </w:style>
  <w:style w:type="character" w:styleId="PlaceholderText">
    <w:name w:val="Placeholder Text"/>
    <w:basedOn w:val="DefaultParagraphFont"/>
    <w:uiPriority w:val="99"/>
    <w:semiHidden/>
    <w:rsid w:val="00696906"/>
    <w:rPr>
      <w:color w:val="808080"/>
    </w:rPr>
  </w:style>
  <w:style w:type="paragraph" w:styleId="Caption">
    <w:name w:val="caption"/>
    <w:basedOn w:val="Normal"/>
    <w:next w:val="Normal"/>
    <w:uiPriority w:val="35"/>
    <w:unhideWhenUsed/>
    <w:qFormat/>
    <w:rsid w:val="00967FC4"/>
    <w:pPr>
      <w:spacing w:after="200"/>
    </w:pPr>
    <w:rPr>
      <w:i/>
      <w:iCs/>
      <w:color w:val="1F497D" w:themeColor="text2"/>
      <w:szCs w:val="18"/>
    </w:rPr>
  </w:style>
  <w:style w:type="table" w:styleId="TableGrid">
    <w:name w:val="Table Grid"/>
    <w:basedOn w:val="TableNormal"/>
    <w:uiPriority w:val="59"/>
    <w:rsid w:val="00BF7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BF7DB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502021"/>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502021"/>
  </w:style>
  <w:style w:type="table" w:styleId="PlainTable1">
    <w:name w:val="Plain Table 1"/>
    <w:basedOn w:val="TableNormal"/>
    <w:uiPriority w:val="99"/>
    <w:rsid w:val="000700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1379">
      <w:bodyDiv w:val="1"/>
      <w:marLeft w:val="0"/>
      <w:marRight w:val="0"/>
      <w:marTop w:val="0"/>
      <w:marBottom w:val="0"/>
      <w:divBdr>
        <w:top w:val="none" w:sz="0" w:space="0" w:color="auto"/>
        <w:left w:val="none" w:sz="0" w:space="0" w:color="auto"/>
        <w:bottom w:val="none" w:sz="0" w:space="0" w:color="auto"/>
        <w:right w:val="none" w:sz="0" w:space="0" w:color="auto"/>
      </w:divBdr>
    </w:div>
    <w:div w:id="134883689">
      <w:bodyDiv w:val="1"/>
      <w:marLeft w:val="0"/>
      <w:marRight w:val="0"/>
      <w:marTop w:val="0"/>
      <w:marBottom w:val="0"/>
      <w:divBdr>
        <w:top w:val="none" w:sz="0" w:space="0" w:color="auto"/>
        <w:left w:val="none" w:sz="0" w:space="0" w:color="auto"/>
        <w:bottom w:val="none" w:sz="0" w:space="0" w:color="auto"/>
        <w:right w:val="none" w:sz="0" w:space="0" w:color="auto"/>
      </w:divBdr>
    </w:div>
    <w:div w:id="304434211">
      <w:bodyDiv w:val="1"/>
      <w:marLeft w:val="0"/>
      <w:marRight w:val="0"/>
      <w:marTop w:val="0"/>
      <w:marBottom w:val="0"/>
      <w:divBdr>
        <w:top w:val="none" w:sz="0" w:space="0" w:color="auto"/>
        <w:left w:val="none" w:sz="0" w:space="0" w:color="auto"/>
        <w:bottom w:val="none" w:sz="0" w:space="0" w:color="auto"/>
        <w:right w:val="none" w:sz="0" w:space="0" w:color="auto"/>
      </w:divBdr>
    </w:div>
    <w:div w:id="739139801">
      <w:bodyDiv w:val="1"/>
      <w:marLeft w:val="0"/>
      <w:marRight w:val="0"/>
      <w:marTop w:val="0"/>
      <w:marBottom w:val="0"/>
      <w:divBdr>
        <w:top w:val="none" w:sz="0" w:space="0" w:color="auto"/>
        <w:left w:val="none" w:sz="0" w:space="0" w:color="auto"/>
        <w:bottom w:val="none" w:sz="0" w:space="0" w:color="auto"/>
        <w:right w:val="none" w:sz="0" w:space="0" w:color="auto"/>
      </w:divBdr>
    </w:div>
    <w:div w:id="976687653">
      <w:bodyDiv w:val="1"/>
      <w:marLeft w:val="0"/>
      <w:marRight w:val="0"/>
      <w:marTop w:val="0"/>
      <w:marBottom w:val="0"/>
      <w:divBdr>
        <w:top w:val="none" w:sz="0" w:space="0" w:color="auto"/>
        <w:left w:val="none" w:sz="0" w:space="0" w:color="auto"/>
        <w:bottom w:val="none" w:sz="0" w:space="0" w:color="auto"/>
        <w:right w:val="none" w:sz="0" w:space="0" w:color="auto"/>
      </w:divBdr>
    </w:div>
    <w:div w:id="1055591916">
      <w:bodyDiv w:val="1"/>
      <w:marLeft w:val="0"/>
      <w:marRight w:val="0"/>
      <w:marTop w:val="0"/>
      <w:marBottom w:val="0"/>
      <w:divBdr>
        <w:top w:val="none" w:sz="0" w:space="0" w:color="auto"/>
        <w:left w:val="none" w:sz="0" w:space="0" w:color="auto"/>
        <w:bottom w:val="none" w:sz="0" w:space="0" w:color="auto"/>
        <w:right w:val="none" w:sz="0" w:space="0" w:color="auto"/>
      </w:divBdr>
    </w:div>
    <w:div w:id="1136752407">
      <w:bodyDiv w:val="1"/>
      <w:marLeft w:val="0"/>
      <w:marRight w:val="0"/>
      <w:marTop w:val="0"/>
      <w:marBottom w:val="0"/>
      <w:divBdr>
        <w:top w:val="none" w:sz="0" w:space="0" w:color="auto"/>
        <w:left w:val="none" w:sz="0" w:space="0" w:color="auto"/>
        <w:bottom w:val="none" w:sz="0" w:space="0" w:color="auto"/>
        <w:right w:val="none" w:sz="0" w:space="0" w:color="auto"/>
      </w:divBdr>
    </w:div>
    <w:div w:id="1248080711">
      <w:bodyDiv w:val="1"/>
      <w:marLeft w:val="0"/>
      <w:marRight w:val="0"/>
      <w:marTop w:val="0"/>
      <w:marBottom w:val="0"/>
      <w:divBdr>
        <w:top w:val="none" w:sz="0" w:space="0" w:color="auto"/>
        <w:left w:val="none" w:sz="0" w:space="0" w:color="auto"/>
        <w:bottom w:val="none" w:sz="0" w:space="0" w:color="auto"/>
        <w:right w:val="none" w:sz="0" w:space="0" w:color="auto"/>
      </w:divBdr>
    </w:div>
    <w:div w:id="1398548005">
      <w:bodyDiv w:val="1"/>
      <w:marLeft w:val="0"/>
      <w:marRight w:val="0"/>
      <w:marTop w:val="0"/>
      <w:marBottom w:val="0"/>
      <w:divBdr>
        <w:top w:val="none" w:sz="0" w:space="0" w:color="auto"/>
        <w:left w:val="none" w:sz="0" w:space="0" w:color="auto"/>
        <w:bottom w:val="none" w:sz="0" w:space="0" w:color="auto"/>
        <w:right w:val="none" w:sz="0" w:space="0" w:color="auto"/>
      </w:divBdr>
    </w:div>
    <w:div w:id="1486900059">
      <w:bodyDiv w:val="1"/>
      <w:marLeft w:val="0"/>
      <w:marRight w:val="0"/>
      <w:marTop w:val="0"/>
      <w:marBottom w:val="0"/>
      <w:divBdr>
        <w:top w:val="none" w:sz="0" w:space="0" w:color="auto"/>
        <w:left w:val="none" w:sz="0" w:space="0" w:color="auto"/>
        <w:bottom w:val="none" w:sz="0" w:space="0" w:color="auto"/>
        <w:right w:val="none" w:sz="0" w:space="0" w:color="auto"/>
      </w:divBdr>
    </w:div>
    <w:div w:id="1518500455">
      <w:bodyDiv w:val="1"/>
      <w:marLeft w:val="0"/>
      <w:marRight w:val="0"/>
      <w:marTop w:val="0"/>
      <w:marBottom w:val="0"/>
      <w:divBdr>
        <w:top w:val="none" w:sz="0" w:space="0" w:color="auto"/>
        <w:left w:val="none" w:sz="0" w:space="0" w:color="auto"/>
        <w:bottom w:val="none" w:sz="0" w:space="0" w:color="auto"/>
        <w:right w:val="none" w:sz="0" w:space="0" w:color="auto"/>
      </w:divBdr>
    </w:div>
    <w:div w:id="1573662496">
      <w:bodyDiv w:val="1"/>
      <w:marLeft w:val="0"/>
      <w:marRight w:val="0"/>
      <w:marTop w:val="0"/>
      <w:marBottom w:val="0"/>
      <w:divBdr>
        <w:top w:val="none" w:sz="0" w:space="0" w:color="auto"/>
        <w:left w:val="none" w:sz="0" w:space="0" w:color="auto"/>
        <w:bottom w:val="none" w:sz="0" w:space="0" w:color="auto"/>
        <w:right w:val="none" w:sz="0" w:space="0" w:color="auto"/>
      </w:divBdr>
    </w:div>
    <w:div w:id="1649045432">
      <w:bodyDiv w:val="1"/>
      <w:marLeft w:val="0"/>
      <w:marRight w:val="0"/>
      <w:marTop w:val="0"/>
      <w:marBottom w:val="0"/>
      <w:divBdr>
        <w:top w:val="none" w:sz="0" w:space="0" w:color="auto"/>
        <w:left w:val="none" w:sz="0" w:space="0" w:color="auto"/>
        <w:bottom w:val="none" w:sz="0" w:space="0" w:color="auto"/>
        <w:right w:val="none" w:sz="0" w:space="0" w:color="auto"/>
      </w:divBdr>
    </w:div>
    <w:div w:id="1724602215">
      <w:bodyDiv w:val="1"/>
      <w:marLeft w:val="0"/>
      <w:marRight w:val="0"/>
      <w:marTop w:val="0"/>
      <w:marBottom w:val="0"/>
      <w:divBdr>
        <w:top w:val="none" w:sz="0" w:space="0" w:color="auto"/>
        <w:left w:val="none" w:sz="0" w:space="0" w:color="auto"/>
        <w:bottom w:val="none" w:sz="0" w:space="0" w:color="auto"/>
        <w:right w:val="none" w:sz="0" w:space="0" w:color="auto"/>
      </w:divBdr>
    </w:div>
    <w:div w:id="1750346268">
      <w:bodyDiv w:val="1"/>
      <w:marLeft w:val="0"/>
      <w:marRight w:val="0"/>
      <w:marTop w:val="0"/>
      <w:marBottom w:val="0"/>
      <w:divBdr>
        <w:top w:val="none" w:sz="0" w:space="0" w:color="auto"/>
        <w:left w:val="none" w:sz="0" w:space="0" w:color="auto"/>
        <w:bottom w:val="none" w:sz="0" w:space="0" w:color="auto"/>
        <w:right w:val="none" w:sz="0" w:space="0" w:color="auto"/>
      </w:divBdr>
    </w:div>
    <w:div w:id="1775441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ex2.feetham@live.uwe.ac.uk" TargetMode="Externa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YfMQyOw1zik"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chart" Target="charts/chart1.xml"/><Relationship Id="rId10" Type="http://schemas.openxmlformats.org/officeDocument/2006/relationships/hyperlink" Target="https://github.com/alexfeetham98/CTP_17016942"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Scatter</a:t>
            </a:r>
            <a:r>
              <a:rPr lang="en-GB" baseline="0"/>
              <a:t> Graph: SPP vs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Sheet1!$D$4</c:f>
              <c:strCache>
                <c:ptCount val="1"/>
                <c:pt idx="0">
                  <c:v>Time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Sheet1!$C$5:$C$12</c:f>
              <c:numCache>
                <c:formatCode>General</c:formatCode>
                <c:ptCount val="8"/>
                <c:pt idx="0">
                  <c:v>5</c:v>
                </c:pt>
                <c:pt idx="1">
                  <c:v>25</c:v>
                </c:pt>
                <c:pt idx="2">
                  <c:v>100</c:v>
                </c:pt>
                <c:pt idx="3">
                  <c:v>500</c:v>
                </c:pt>
                <c:pt idx="4">
                  <c:v>1000</c:v>
                </c:pt>
                <c:pt idx="5">
                  <c:v>5000</c:v>
                </c:pt>
                <c:pt idx="6">
                  <c:v>5000</c:v>
                </c:pt>
                <c:pt idx="7">
                  <c:v>10000</c:v>
                </c:pt>
              </c:numCache>
            </c:numRef>
          </c:xVal>
          <c:yVal>
            <c:numRef>
              <c:f>Sheet1!$D$5:$D$12</c:f>
              <c:numCache>
                <c:formatCode>General</c:formatCode>
                <c:ptCount val="8"/>
                <c:pt idx="0">
                  <c:v>3.3</c:v>
                </c:pt>
                <c:pt idx="1">
                  <c:v>4.0999999999999996</c:v>
                </c:pt>
                <c:pt idx="2">
                  <c:v>5.5</c:v>
                </c:pt>
                <c:pt idx="3">
                  <c:v>12.7</c:v>
                </c:pt>
                <c:pt idx="4">
                  <c:v>22.4</c:v>
                </c:pt>
                <c:pt idx="5">
                  <c:v>87.2</c:v>
                </c:pt>
                <c:pt idx="6">
                  <c:v>93.8</c:v>
                </c:pt>
                <c:pt idx="7">
                  <c:v>186.5</c:v>
                </c:pt>
              </c:numCache>
            </c:numRef>
          </c:yVal>
          <c:smooth val="0"/>
          <c:extLst>
            <c:ext xmlns:c16="http://schemas.microsoft.com/office/drawing/2014/chart" uri="{C3380CC4-5D6E-409C-BE32-E72D297353CC}">
              <c16:uniqueId val="{00000001-867E-41EB-9B04-AB5C4A11D738}"/>
            </c:ext>
          </c:extLst>
        </c:ser>
        <c:dLbls>
          <c:showLegendKey val="0"/>
          <c:showVal val="0"/>
          <c:showCatName val="0"/>
          <c:showSerName val="0"/>
          <c:showPercent val="0"/>
          <c:showBubbleSize val="0"/>
        </c:dLbls>
        <c:axId val="1091866303"/>
        <c:axId val="1091868799"/>
      </c:scatterChart>
      <c:valAx>
        <c:axId val="10918663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Samples</a:t>
                </a:r>
                <a:r>
                  <a:rPr lang="en-GB" baseline="0"/>
                  <a:t> Per Pixel</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1868799"/>
        <c:crosses val="autoZero"/>
        <c:crossBetween val="midCat"/>
      </c:valAx>
      <c:valAx>
        <c:axId val="1091868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(minutes)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18663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Seb16</b:Tag>
    <b:SourceType>InternetSite</b:SourceType>
    <b:Guid>{E44F7679-E67B-4C96-AE8E-ECC6A15F5D25}</b:Guid>
    <b:Title>Path Tracing vs Ray Tracing</b:Title>
    <b:Year>2016</b:Year>
    <b:Author>
      <b:Author>
        <b:NameList>
          <b:Person>
            <b:Last>Dusterwald</b:Last>
            <b:First>Sebastian</b:First>
          </b:Person>
        </b:NameList>
      </b:Author>
    </b:Author>
    <b:YearAccessed>2020</b:YearAccessed>
    <b:MonthAccessed>November</b:MonthAccessed>
    <b:DayAccessed>11</b:DayAccessed>
    <b:URL>https://www.dusterwald.com/2016/07/path-tracing-vs-ray-tracing/</b:URL>
    <b:RefOrder>1</b:RefOrder>
  </b:Source>
  <b:Source>
    <b:Tag>Jes15</b:Tag>
    <b:SourceType>InternetSite</b:SourceType>
    <b:Guid>{25B01899-B6D3-4E68-86CA-5F80D2D7F79E}</b:Guid>
    <b:Author>
      <b:Author>
        <b:NameList>
          <b:Person>
            <b:Last>Öqvist</b:Last>
            <b:First>Jesper</b:First>
          </b:Person>
        </b:NameList>
      </b:Author>
    </b:Author>
    <b:Title>Path Tracing</b:Title>
    <b:Year>2015</b:Year>
    <b:YearAccessed>2020</b:YearAccessed>
    <b:MonthAccessed>November</b:MonthAccessed>
    <b:DayAccessed>11</b:DayAccessed>
    <b:URL>https://chunky.llbit.se/path_tracing.html</b:URL>
    <b:RefOrder>2</b:RefOrder>
  </b:Source>
  <b:Source>
    <b:Tag>Mic19</b:Tag>
    <b:SourceType>InternetSite</b:SourceType>
    <b:Guid>{FD543B5A-4FB5-4516-B9BA-2303814C00F0}</b:Guid>
    <b:Title>Visual Studio IDE</b:Title>
    <b:Year>2019</b:Year>
    <b:YearAccessed>2021</b:YearAccessed>
    <b:MonthAccessed>July</b:MonthAccessed>
    <b:URL>https://visualstudio.microsoft.com/</b:URL>
    <b:Author>
      <b:Author>
        <b:Corporate>Microsoft Corporation</b:Corporate>
      </b:Author>
    </b:Author>
    <b:RefOrder>3</b:RefOrder>
  </b:Source>
  <b:Source>
    <b:Tag>Lau14</b:Tag>
    <b:SourceType>InternetSite</b:SourceType>
    <b:Guid>{BC81F87E-8B04-46FA-A4F2-E0A1FE5D649B}</b:Guid>
    <b:Author>
      <b:Author>
        <b:NameList>
          <b:Person>
            <b:Last>Gomila</b:Last>
            <b:First>Laurent</b:First>
          </b:Person>
        </b:NameList>
      </b:Author>
    </b:Author>
    <b:Title>Simple and Fast Multimedia Library</b:Title>
    <b:Year>2014</b:Year>
    <b:YearAccessed>2020</b:YearAccessed>
    <b:MonthAccessed>October</b:MonthAccessed>
    <b:DayAccessed>18</b:DayAccessed>
    <b:URL>https://www.sfml-dev.org/index.php</b:URL>
    <b:RefOrder>4</b:RefOrder>
  </b:Source>
  <b:Source>
    <b:Tag>Chr19</b:Tag>
    <b:SourceType>InternetSite</b:SourceType>
    <b:Guid>{B47AF896-49E4-45F3-80DA-82816CC196C8}</b:Guid>
    <b:Title>Anti-Aliasing Definition</b:Title>
    <b:Year>2019</b:Year>
    <b:Author>
      <b:Author>
        <b:NameList>
          <b:Person>
            <b:Last>Christensson</b:Last>
            <b:First>P.</b:First>
          </b:Person>
        </b:NameList>
      </b:Author>
    </b:Author>
    <b:YearAccessed>2021</b:YearAccessed>
    <b:MonthAccessed>01</b:MonthAccessed>
    <b:DayAccessed>16</b:DayAccessed>
    <b:URL>https://techterms.com/definition/anti-aliasing</b:URL>
    <b:RefOrder>6</b:RefOrder>
  </b:Source>
  <b:Source>
    <b:Tag>Shi20</b:Tag>
    <b:SourceType>Book</b:SourceType>
    <b:Guid>{45D7EF4F-A8AE-4706-B35C-CF1E922E29BB}</b:Guid>
    <b:Title>Ray Tracing In One Weekend</b:Title>
    <b:Year>2020</b:Year>
    <b:Author>
      <b:Author>
        <b:NameList>
          <b:Person>
            <b:Last>Shirley</b:Last>
            <b:First>Peter</b:First>
          </b:Person>
        </b:NameList>
      </b:Author>
      <b:Editor>
        <b:NameList>
          <b:Person>
            <b:Last>Hollasch</b:Last>
            <b:First>Steve</b:First>
          </b:Person>
          <b:Person>
            <b:Last>Black</b:Last>
            <b:First>Trevor</b:First>
            <b:Middle>David</b:Middle>
          </b:Person>
        </b:NameList>
      </b:Editor>
    </b:Author>
    <b:Edition>v3.2.2</b:Edition>
    <b:URL>https://raytracing.github.io/books/RayTracingInOneWeekend.html</b:URL>
    <b:RefOrder>5</b:RefOrder>
  </b:Source>
  <b:Source>
    <b:Tag>Pha10</b:Tag>
    <b:SourceType>Book</b:SourceType>
    <b:Guid>{1B20E194-C549-4238-8DC3-81F61F8A6D27}</b:Guid>
    <b:Author>
      <b:Author>
        <b:NameList>
          <b:Person>
            <b:Last>Pharr</b:Last>
            <b:First>Matt</b:First>
          </b:Person>
          <b:Person>
            <b:Last>Humphreys</b:Last>
            <b:First>Greg</b:First>
          </b:Person>
        </b:NameList>
      </b:Author>
    </b:Author>
    <b:Title>Physically Based Rendering: From Theory to Implementation</b:Title>
    <b:Year>2010</b:Year>
    <b:City>Burlington, Massachusetts</b:City>
    <b:Publisher>Morgan Kaufmann Publishers</b:Publisher>
    <b:Edition>Second Edition</b:Edition>
    <b:RefOrder>7</b:RefOrder>
  </b:Source>
  <b:Source>
    <b:Tag>Möl12</b:Tag>
    <b:SourceType>JournalArticle</b:SourceType>
    <b:Guid>{55249228-5BAB-4957-BCAD-DCC83E7B520C}</b:Guid>
    <b:Title>Fast, Minimum Storage Ray-Triangle Intersection</b:Title>
    <b:Year>1997</b:Year>
    <b:Author>
      <b:Author>
        <b:NameList>
          <b:Person>
            <b:Last>Möller</b:Last>
            <b:First>Tomas</b:First>
          </b:Person>
          <b:Person>
            <b:Last>Trumbore</b:Last>
            <b:First>Ben</b:First>
          </b:Person>
        </b:NameList>
      </b:Author>
    </b:Author>
    <b:JournalName>Journal of Graphics Tools</b:JournalName>
    <b:Pages>21-28</b:Pages>
    <b:Volume>2</b:Volume>
    <b:Issue>1</b:Issue>
    <b:DOI>10.1080/10867651.1997.10487468</b:DOI>
    <b:RefOrder>8</b:RefOrder>
  </b:Source>
  <b:Source>
    <b:Tag>Kav12</b:Tag>
    <b:SourceType>Misc</b:SourceType>
    <b:Guid>{B23A9AB8-5027-415D-A6E9-949A866F5A2C}</b:Guid>
    <b:Title>Ray Tracing (Shading and Sampling)</b:Title>
    <b:Year>2012</b:Year>
    <b:Publisher>Cornell University</b:Publisher>
    <b:City>Ithaca</b:City>
    <b:Author>
      <b:Author>
        <b:NameList>
          <b:Person>
            <b:Last>Bala</b:Last>
            <b:First>Kavita</b:First>
          </b:Person>
        </b:NameList>
      </b:Author>
    </b:Author>
    <b:Medium>Lecture Slides</b:Medium>
    <b:Pages>26-29</b:Pages>
    <b:YearAccessed>2021</b:YearAccessed>
    <b:MonthAccessed>01</b:MonthAccessed>
    <b:DayAccessed>18</b:DayAccessed>
    <b:URL>https://www.cs.cornell.edu/courses/cs4620/2012fa/lectures/36raytracing.pdf</b:URL>
    <b:RefOrder>9</b:RefOrder>
  </b:Source>
  <b:Source>
    <b:Tag>Ben75</b:Tag>
    <b:SourceType>JournalArticle</b:SourceType>
    <b:Guid>{63FFB3C2-B26E-4519-B80D-C01C64BFE679}</b:Guid>
    <b:Title>Multidimensional Binary Search Trees Used for Associative Searching</b:Title>
    <b:Year>1975</b:Year>
    <b:Publisher>Association for Computing Machinery</b:Publisher>
    <b:Author>
      <b:Author>
        <b:NameList>
          <b:Person>
            <b:Last>Bentley</b:Last>
            <b:First>Jon</b:First>
            <b:Middle>Louis</b:Middle>
          </b:Person>
        </b:NameList>
      </b:Author>
    </b:Author>
    <b:JournalName>Communications of the ACM</b:JournalName>
    <b:Pages>509-517</b:Pages>
    <b:Volume>18</b:Volume>
    <b:Issue>9</b:Issue>
    <b:Medium>Web Document</b:Medium>
    <b:YearAccessed>2021</b:YearAccessed>
    <b:MonthAccessed>01</b:MonthAccessed>
    <b:DayAccessed>19</b:DayAccessed>
    <b:URL>https://doi.org/10.1145/361002.361007</b:URL>
    <b:DOI>10.1145/361002.361007</b:DOI>
    <b:RefOrder>10</b:RefOrder>
  </b:Source>
  <b:Source>
    <b:Tag>Ada09</b:Tag>
    <b:SourceType>JournalArticle</b:SourceType>
    <b:Guid>{DCEA95DE-6184-4E46-A737-90FF54505720}</b:Guid>
    <b:Title>Yet Faster Ray-Triangle Intersection (Using SSE4)</b:Title>
    <b:Year>2009</b:Year>
    <b:YearAccessed>2021</b:YearAccessed>
    <b:MonthAccessed>01</b:MonthAccessed>
    <b:DayAccessed>15</b:DayAccessed>
    <b:URL>https://ieeexplore.ieee.org/abstract/document/5159346</b:URL>
    <b:JournalName>IEEE Transactions on Visualization and Computer Graphics</b:JournalName>
    <b:Pages>434-438</b:Pages>
    <b:Volume>16</b:Volume>
    <b:Issue>3</b:Issue>
    <b:Author>
      <b:Author>
        <b:NameList>
          <b:Person>
            <b:Last>Herout</b:Last>
            <b:First>Adam</b:First>
          </b:Person>
          <b:Person>
            <b:Last>Havel</b:Last>
            <b:First>Jiri</b:First>
          </b:Person>
        </b:NameList>
      </b:Author>
    </b:Author>
    <b:Month>07</b:Month>
    <b:Day>07</b:Day>
    <b:Publisher>IEEE</b:Publisher>
    <b:DOI>10.1109/TVCG.2009.73</b:DOI>
    <b:RefOrder>11</b:RefOrder>
  </b:Source>
  <b:Source>
    <b:Tag>Hol17</b:Tag>
    <b:SourceType>InternetSite</b:SourceType>
    <b:Guid>{72830DC1-3914-4FE7-8374-166F1C52B30D}</b:Guid>
    <b:Author>
      <b:Author>
        <b:NameList>
          <b:Person>
            <b:Last>Hollasch</b:Last>
            <b:First>Lori</b:First>
            <b:Middle>Whippler</b:Middle>
          </b:Person>
          <b:Person>
            <b:Last>Coulter</b:Last>
            <b:First>David</b:First>
          </b:Person>
          <b:Person>
            <b:Last>Bazan</b:Last>
            <b:First>Nathan</b:First>
          </b:Person>
        </b:NameList>
      </b:Author>
    </b:Author>
    <b:Title>Rendering Pipeline</b:Title>
    <b:InternetSiteTitle>Windows Developer Documentation</b:InternetSiteTitle>
    <b:Year>2017</b:Year>
    <b:Month>April</b:Month>
    <b:Day>4</b:Day>
    <b:URL>https://docs.microsoft.com/en-us/windows-hardware/drivers/display/rendering-pipeline</b:URL>
    <b:RefOrder>12</b:RefOrder>
  </b:Source>
  <b:Source>
    <b:Tag>Dav86</b:Tag>
    <b:SourceType>JournalArticle</b:SourceType>
    <b:Guid>{6374EF20-5550-4246-9BBF-E4014F8EF9F3}</b:Guid>
    <b:Title>A Radiosity Method for Non-Diffuse Environments</b:Title>
    <b:Year>1986</b:Year>
    <b:Author>
      <b:Author>
        <b:NameList>
          <b:Person>
            <b:Last>Immel</b:Last>
            <b:First>David</b:First>
            <b:Middle>S.</b:Middle>
          </b:Person>
          <b:Person>
            <b:Last>Cohen</b:Last>
            <b:First>Michael</b:First>
            <b:Middle>F.</b:Middle>
          </b:Person>
          <b:Person>
            <b:Last>Greenberg</b:Last>
            <b:First>Donald</b:First>
            <b:Middle>P.</b:Middle>
          </b:Person>
        </b:NameList>
      </b:Author>
    </b:Author>
    <b:Pages>133-142</b:Pages>
    <b:Volume>20</b:Volume>
    <b:Issue>4</b:Issue>
    <b:JournalName>ACM SIGGRAPH Computer Graphics</b:JournalName>
    <b:YearAccessed>2020</b:YearAccessed>
    <b:MonthAccessed>November</b:MonthAccessed>
    <b:DayAccessed>4</b:DayAccessed>
    <b:RefOrder>13</b:RefOrder>
  </b:Source>
  <b:Source>
    <b:Tag>Kaj86</b:Tag>
    <b:SourceType>JournalArticle</b:SourceType>
    <b:Guid>{BCBFC6B9-6481-4193-8953-B2DAB4C3C125}</b:Guid>
    <b:Author>
      <b:Author>
        <b:NameList>
          <b:Person>
            <b:Last>Kajiya</b:Last>
            <b:First>James</b:First>
            <b:Middle>T.</b:Middle>
          </b:Person>
        </b:NameList>
      </b:Author>
    </b:Author>
    <b:Title>The Rendering Equation</b:Title>
    <b:JournalName>ACM SIGGRAPH Computer Graphics</b:JournalName>
    <b:Year>1986</b:Year>
    <b:Pages>143-150</b:Pages>
    <b:Volume>20</b:Volume>
    <b:Issue>4</b:Issue>
    <b:YearAccessed>2020</b:YearAccessed>
    <b:MonthAccessed>November</b:MonthAccessed>
    <b:DayAccessed>4</b:DayAccessed>
    <b:RefOrder>14</b:RefOrder>
  </b:Source>
  <b:Source>
    <b:Tag>Woj21</b:Tag>
    <b:SourceType>DocumentFromInternetSite</b:SourceType>
    <b:Guid>{3BA7D99D-0E9A-46CD-9744-360DCE8284EE}</b:Guid>
    <b:Title>Global Illumination and Monte Carlo</b:Title>
    <b:YearAccessed>2021</b:YearAccessed>
    <b:MonthAccessed>June</b:MonthAccessed>
    <b:URL>https://ocw.mit.edu/courses/electrical-engineering-and-computer-science/6-837-computer-graphics-fall-2012/lecture-notes/MIT6_837F12_Lec18.pdf</b:URL>
    <b:Author>
      <b:Author>
        <b:NameList>
          <b:Person>
            <b:Last>Matusik</b:Last>
            <b:First>Wojciech</b:First>
          </b:Person>
        </b:NameList>
      </b:Author>
    </b:Author>
    <b:Year>2012</b:Year>
    <b:Month>October</b:Month>
    <b:RefOrder>15</b:RefOrder>
  </b:Source>
  <b:Source>
    <b:Tag>Nic12</b:Tag>
    <b:SourceType>JournalArticle</b:SourceType>
    <b:Guid>{03E06E48-680C-45B5-ABCB-1CB5A2A2B756}</b:Guid>
    <b:Title>The Monte Carlo Method</b:Title>
    <b:Year>2012</b:Year>
    <b:Author>
      <b:Author>
        <b:NameList>
          <b:Person>
            <b:Last>Metropolis</b:Last>
            <b:First>Nicholas</b:First>
          </b:Person>
          <b:Person>
            <b:Last>Ulam</b:Last>
            <b:First>S.</b:First>
          </b:Person>
        </b:NameList>
      </b:Author>
    </b:Author>
    <b:JournalName>Journal of the American Statistical Association</b:JournalName>
    <b:Pages>335-341</b:Pages>
    <b:Volume>44</b:Volume>
    <b:Issue>247</b:Issue>
    <b:YearAccessed>2020</b:YearAccessed>
    <b:MonthAccessed>Novemeber</b:MonthAccessed>
    <b:DayAccessed>4</b:DayAccessed>
    <b:RefOrder>16</b:RefOrder>
  </b:Source>
  <b:Source>
    <b:Tag>She07</b:Tag>
    <b:SourceType>Report</b:SourceType>
    <b:Guid>{A4146714-F8EA-4F54-9840-5F9B9BB772F5}</b:Guid>
    <b:Author>
      <b:Author>
        <b:NameList>
          <b:Person>
            <b:Last>Shevtsov</b:Last>
            <b:First>Maxim</b:First>
          </b:Person>
          <b:Person>
            <b:Last>Soupikov</b:Last>
            <b:First>Alexei</b:First>
          </b:Person>
          <b:Person>
            <b:Last>Kapustin</b:Last>
            <b:First>Alexander</b:First>
          </b:Person>
        </b:NameList>
      </b:Author>
    </b:Author>
    <b:Title>Ray-Triangle Intersection Algorithm for Modern CPU Architectures</b:Title>
    <b:Year>2007</b:Year>
    <b:Publisher>Intel Corporation</b:Publisher>
    <b:City>Moscow</b:City>
    <b:RefOrder>17</b:RefOrder>
  </b:Source>
  <b:Source>
    <b:Tag>Shi201</b:Tag>
    <b:SourceType>Book</b:SourceType>
    <b:Guid>{F965E3D5-D43E-4ADC-A413-E9002FAF88E1}</b:Guid>
    <b:Author>
      <b:Author>
        <b:NameList>
          <b:Person>
            <b:Last>Shirley</b:Last>
            <b:First>Peter</b:First>
          </b:Person>
        </b:NameList>
      </b:Author>
      <b:Editor>
        <b:NameList>
          <b:Person>
            <b:Last>Hollasch</b:Last>
            <b:First>Steve</b:First>
          </b:Person>
          <b:Person>
            <b:Last>Black</b:Last>
            <b:First>Trevor</b:First>
            <b:Middle>David</b:Middle>
          </b:Person>
        </b:NameList>
      </b:Editor>
    </b:Author>
    <b:Title>Ray Tracing: The Next Week</b:Title>
    <b:Year>2020</b:Year>
    <b:Medium>Webpage</b:Medium>
    <b:YearAccessed>2021</b:YearAccessed>
    <b:MonthAccessed>01</b:MonthAccessed>
    <b:DayAccessed>15</b:DayAccessed>
    <b:URL>https://raytracing.github.io/books/RayTracingTheNextWeek.html</b:URL>
    <b:Edition>v3.2.3</b:Edition>
    <b:RefOrder>18</b:RefOrder>
  </b:Source>
</b:Sources>
</file>

<file path=customXml/itemProps1.xml><?xml version="1.0" encoding="utf-8"?>
<ds:datastoreItem xmlns:ds="http://schemas.openxmlformats.org/officeDocument/2006/customXml" ds:itemID="{5736AA2D-65C2-41C1-8539-76CBC4163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12</Pages>
  <Words>2622</Words>
  <Characters>14946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17533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Alex Feetham</cp:lastModifiedBy>
  <cp:revision>16</cp:revision>
  <dcterms:created xsi:type="dcterms:W3CDTF">2021-08-03T18:55:00Z</dcterms:created>
  <dcterms:modified xsi:type="dcterms:W3CDTF">2021-08-04T02:28:00Z</dcterms:modified>
</cp:coreProperties>
</file>